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7D2" w:rsidRDefault="007D67D2" w:rsidP="00580A34">
      <w:pPr>
        <w:pStyle w:val="NormalWeb"/>
        <w:spacing w:before="102" w:beforeAutospacing="0" w:after="102"/>
        <w:rPr>
          <w:sz w:val="27"/>
          <w:szCs w:val="27"/>
        </w:rPr>
      </w:pPr>
    </w:p>
    <w:p w:rsidR="007D67D2" w:rsidRDefault="007D67D2" w:rsidP="00B544E9">
      <w:pPr>
        <w:pStyle w:val="NormalWeb"/>
        <w:spacing w:before="102" w:beforeAutospacing="0" w:after="102"/>
        <w:jc w:val="center"/>
        <w:rPr>
          <w:b/>
          <w:sz w:val="32"/>
          <w:szCs w:val="32"/>
        </w:rPr>
      </w:pPr>
      <w:r>
        <w:rPr>
          <w:b/>
          <w:sz w:val="32"/>
          <w:szCs w:val="32"/>
        </w:rPr>
        <w:t>Ландшафтный дизайн</w:t>
      </w:r>
    </w:p>
    <w:p w:rsidR="007D67D2" w:rsidRPr="00BF3CCB" w:rsidRDefault="007D67D2" w:rsidP="00B544E9">
      <w:pPr>
        <w:pStyle w:val="NormalWeb"/>
        <w:spacing w:before="102" w:beforeAutospacing="0" w:after="102"/>
        <w:jc w:val="center"/>
        <w:rPr>
          <w:b/>
          <w:sz w:val="32"/>
          <w:szCs w:val="32"/>
        </w:rPr>
      </w:pPr>
      <w:r>
        <w:rPr>
          <w:b/>
          <w:sz w:val="32"/>
          <w:szCs w:val="32"/>
        </w:rPr>
        <w:t>Озеленение и благоустройство территории дачного участка.</w:t>
      </w:r>
    </w:p>
    <w:p w:rsidR="007D67D2" w:rsidRDefault="007D67D2" w:rsidP="00B544E9">
      <w:pPr>
        <w:pStyle w:val="NormalWeb"/>
        <w:spacing w:before="102" w:beforeAutospacing="0" w:after="240"/>
        <w:jc w:val="center"/>
        <w:rPr>
          <w:b/>
          <w:sz w:val="32"/>
          <w:szCs w:val="32"/>
        </w:rPr>
      </w:pPr>
      <w:r>
        <w:rPr>
          <w:b/>
          <w:sz w:val="32"/>
          <w:szCs w:val="32"/>
        </w:rPr>
        <w:t>Краткая аннотация.</w:t>
      </w:r>
    </w:p>
    <w:p w:rsidR="007D67D2" w:rsidRDefault="007D67D2" w:rsidP="00B544E9">
      <w:pPr>
        <w:pStyle w:val="NormalWeb"/>
        <w:spacing w:before="102" w:beforeAutospacing="0" w:after="102"/>
        <w:ind w:firstLine="851"/>
        <w:jc w:val="both"/>
      </w:pPr>
      <w:r w:rsidRPr="00DA78A6">
        <w:t>Целью работы явля</w:t>
      </w:r>
      <w:r>
        <w:t>лось</w:t>
      </w:r>
      <w:r w:rsidRPr="00DA78A6">
        <w:t xml:space="preserve"> </w:t>
      </w:r>
      <w:r>
        <w:t>изучение всего доступного материала по данной теме, и, после этого, я решил донести эту информацию до своих товарищей, т.к. не все понимают её значимость.</w:t>
      </w:r>
    </w:p>
    <w:p w:rsidR="007D67D2" w:rsidRDefault="007D67D2" w:rsidP="00B544E9">
      <w:pPr>
        <w:pStyle w:val="NormalWeb"/>
        <w:spacing w:before="102" w:beforeAutospacing="0" w:after="102"/>
        <w:ind w:firstLine="851"/>
        <w:jc w:val="both"/>
      </w:pPr>
      <w:r>
        <w:t xml:space="preserve">Эта проблема очень актуальна в наше время, так как человечество наконец-то начало понимать угрозу экологической катастрофы, и я хотел бы рассказать о том, как может выглядеть наше будущее. При данных темпах развития научно-технического прогресса природа не успевает справляться с последствиями человеческой деятельности.. А так как природные ресурсы являются практически невозобновляемыми, мы рискуем поставить своих потомков перед экологическим кризисом. Чтобы этого не произошло, необходимо уже сейчас искать решения по снижению влияния антропогенного фактора на окружающую среду – например, перехйти на экологически чистые виды топлива, снизить выброс в атмосферу вредных веществ, начать переработку  отходов: как промышленных, так и бытовых, и т.п. Каждый человек должен осознавать, что неразумное отношение к окружающему миру вредит не только ему самому и окружающим его людям, но и следующим поколениям: его же детям и внукам, которым придётся бороться за выживание, а не наслаждаться всеми благами, как это делали их отцы. Когда каждый человек поймет свою ответственность за преступления или проступки перед природой и перестанет вредить природе, тогда даже не возникнет ситуация, когда надо будет что-нибудь решать. Вы же не хотите, чтобы вас проклинали ваши же дети? </w:t>
      </w:r>
    </w:p>
    <w:p w:rsidR="007D67D2" w:rsidRDefault="007D67D2" w:rsidP="00B544E9">
      <w:pPr>
        <w:pStyle w:val="NormalWeb"/>
        <w:spacing w:before="102" w:beforeAutospacing="0" w:after="102"/>
        <w:ind w:firstLine="851"/>
        <w:jc w:val="both"/>
      </w:pPr>
      <w:r>
        <w:t>Я выбрал конкретное направление борьбы с последствиями вмешательства человека в окружающую среду – озеленение территорий. Этот метод на данный момент является самым эффективным средством поддержания экологической обстановки в конкретном районе в пределах нормы.</w:t>
      </w:r>
    </w:p>
    <w:p w:rsidR="007D67D2" w:rsidRDefault="007D67D2" w:rsidP="00B544E9">
      <w:pPr>
        <w:pStyle w:val="NormalWeb"/>
        <w:spacing w:before="102" w:beforeAutospacing="0" w:after="102"/>
        <w:ind w:firstLine="851"/>
        <w:jc w:val="both"/>
      </w:pPr>
      <w:r>
        <w:t>Для достижения заданных целей я отобрал и отработал всю имеющуюся информацию и оформил презентацию, в которой изложил все необходимые материалы.</w:t>
      </w:r>
    </w:p>
    <w:p w:rsidR="007D67D2" w:rsidRDefault="007D67D2" w:rsidP="00596513">
      <w:pPr>
        <w:pStyle w:val="NormalWeb"/>
        <w:spacing w:before="102" w:beforeAutospacing="0" w:after="102"/>
        <w:ind w:firstLine="851"/>
        <w:jc w:val="both"/>
      </w:pPr>
      <w:r>
        <w:t>Мне удалось собрать необходимый материал по данной теме, и я считаю, что мою презентацию возможно использовать в качестве базового ознакомительного материала по этой теме.</w:t>
      </w:r>
    </w:p>
    <w:p w:rsidR="007D67D2" w:rsidRDefault="007D67D2" w:rsidP="00427D26">
      <w:pPr>
        <w:pStyle w:val="NormalWeb"/>
        <w:spacing w:before="102" w:beforeAutospacing="0" w:after="102"/>
      </w:pPr>
    </w:p>
    <w:p w:rsidR="007D67D2" w:rsidRDefault="007D67D2" w:rsidP="00427D26">
      <w:pPr>
        <w:pStyle w:val="NormalWeb"/>
        <w:spacing w:before="102" w:beforeAutospacing="0" w:after="102"/>
      </w:pPr>
    </w:p>
    <w:p w:rsidR="007D67D2" w:rsidRDefault="007D67D2" w:rsidP="00427D26">
      <w:pPr>
        <w:pStyle w:val="NormalWeb"/>
        <w:spacing w:before="102" w:beforeAutospacing="0" w:after="102"/>
        <w:rPr>
          <w:b/>
          <w:sz w:val="32"/>
          <w:szCs w:val="32"/>
        </w:rPr>
      </w:pPr>
      <w:r>
        <w:rPr>
          <w:b/>
          <w:sz w:val="32"/>
          <w:szCs w:val="32"/>
        </w:rPr>
        <w:t>ОГЛАВЛЕНИЕ</w:t>
      </w:r>
    </w:p>
    <w:p w:rsidR="007D67D2" w:rsidRDefault="007D67D2" w:rsidP="00427D26">
      <w:pPr>
        <w:pStyle w:val="NormalWeb"/>
        <w:spacing w:before="102" w:beforeAutospacing="0" w:after="102"/>
      </w:pPr>
    </w:p>
    <w:p w:rsidR="007D67D2" w:rsidRDefault="007D67D2" w:rsidP="00427D26">
      <w:pPr>
        <w:pStyle w:val="NormalWeb"/>
        <w:spacing w:before="102" w:beforeAutospacing="0" w:after="102"/>
      </w:pPr>
      <w:r>
        <w:t>Анализ ситуации</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стр. 2</w:t>
      </w:r>
    </w:p>
    <w:p w:rsidR="007D67D2" w:rsidRDefault="007D67D2" w:rsidP="00427D26">
      <w:pPr>
        <w:pStyle w:val="NormalWeb"/>
        <w:spacing w:before="102" w:beforeAutospacing="0" w:after="102"/>
      </w:pPr>
      <w:r>
        <w:t xml:space="preserve">Противоречия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стр. 3</w:t>
      </w:r>
    </w:p>
    <w:p w:rsidR="007D67D2" w:rsidRDefault="007D67D2" w:rsidP="00427D26">
      <w:pPr>
        <w:pStyle w:val="NormalWeb"/>
        <w:spacing w:before="102" w:beforeAutospacing="0" w:after="102"/>
      </w:pPr>
      <w:r>
        <w:t xml:space="preserve">График деятельности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стр. 4</w:t>
      </w:r>
    </w:p>
    <w:p w:rsidR="007D67D2" w:rsidRPr="00B544E9" w:rsidRDefault="007D67D2" w:rsidP="00427D26">
      <w:pPr>
        <w:pStyle w:val="NormalWeb"/>
        <w:spacing w:before="102" w:beforeAutospacing="0" w:after="102"/>
      </w:pPr>
      <w:r>
        <w:t>Моё продвижение</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стр. 5</w:t>
      </w:r>
    </w:p>
    <w:p w:rsidR="007D67D2" w:rsidRDefault="007D67D2" w:rsidP="00427D26">
      <w:pPr>
        <w:pStyle w:val="NormalWeb"/>
        <w:spacing w:before="102" w:beforeAutospacing="0" w:after="102"/>
      </w:pPr>
      <w:r>
        <w:t xml:space="preserve">Вывод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стр. 6</w:t>
      </w:r>
    </w:p>
    <w:p w:rsidR="007D67D2" w:rsidRDefault="007D67D2" w:rsidP="00427D26">
      <w:pPr>
        <w:pStyle w:val="NormalWeb"/>
        <w:spacing w:before="102" w:beforeAutospacing="0" w:after="102"/>
      </w:pPr>
      <w:r>
        <w:t xml:space="preserve">Оглавление презентации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стр. 7</w:t>
      </w:r>
    </w:p>
    <w:p w:rsidR="007D67D2" w:rsidRPr="0075254C" w:rsidRDefault="007D67D2" w:rsidP="00427D26">
      <w:pPr>
        <w:pStyle w:val="NormalWeb"/>
        <w:spacing w:before="102" w:beforeAutospacing="0" w:after="102"/>
      </w:pPr>
      <w:r>
        <w:t xml:space="preserve">Список литературы </w:t>
      </w:r>
      <w:r>
        <w:tab/>
      </w:r>
      <w:r w:rsidRPr="0075254C">
        <w:rPr>
          <w:u w:val="single"/>
        </w:rPr>
        <w:tab/>
      </w:r>
      <w:r w:rsidRPr="0075254C">
        <w:rPr>
          <w:u w:val="single"/>
        </w:rPr>
        <w:tab/>
      </w:r>
      <w:r w:rsidRPr="0075254C">
        <w:rPr>
          <w:u w:val="single"/>
        </w:rPr>
        <w:tab/>
      </w:r>
      <w:r w:rsidRPr="0075254C">
        <w:rPr>
          <w:u w:val="single"/>
        </w:rPr>
        <w:tab/>
      </w:r>
      <w:r w:rsidRPr="0075254C">
        <w:rPr>
          <w:u w:val="single"/>
        </w:rPr>
        <w:tab/>
      </w:r>
      <w:r w:rsidRPr="0075254C">
        <w:rPr>
          <w:u w:val="single"/>
        </w:rPr>
        <w:tab/>
      </w:r>
      <w:r w:rsidRPr="0075254C">
        <w:rPr>
          <w:u w:val="single"/>
        </w:rPr>
        <w:tab/>
      </w:r>
      <w:r w:rsidRPr="0075254C">
        <w:rPr>
          <w:u w:val="single"/>
        </w:rPr>
        <w:tab/>
      </w:r>
      <w:r w:rsidRPr="0075254C">
        <w:rPr>
          <w:u w:val="single"/>
        </w:rPr>
        <w:tab/>
      </w:r>
      <w:r w:rsidRPr="0075254C">
        <w:rPr>
          <w:u w:val="single"/>
        </w:rPr>
        <w:tab/>
      </w:r>
      <w:r>
        <w:t>стр. 8</w:t>
      </w:r>
    </w:p>
    <w:p w:rsidR="007D67D2" w:rsidRPr="0075254C" w:rsidRDefault="007D67D2" w:rsidP="00427D26">
      <w:pPr>
        <w:pStyle w:val="NormalWeb"/>
        <w:spacing w:before="102" w:beforeAutospacing="0" w:after="102"/>
        <w:rPr>
          <w:rFonts w:ascii="Arial" w:hAnsi="Arial" w:cs="Arial"/>
          <w:b/>
          <w:sz w:val="32"/>
          <w:szCs w:val="32"/>
        </w:rPr>
      </w:pPr>
    </w:p>
    <w:p w:rsidR="007D67D2" w:rsidRDefault="007D67D2" w:rsidP="00427D26">
      <w:pPr>
        <w:pStyle w:val="NormalWeb"/>
        <w:spacing w:before="102" w:beforeAutospacing="0" w:after="102"/>
        <w:rPr>
          <w:rFonts w:ascii="Arial" w:hAnsi="Arial" w:cs="Arial"/>
          <w:b/>
          <w:sz w:val="32"/>
          <w:szCs w:val="32"/>
        </w:rPr>
      </w:pPr>
    </w:p>
    <w:p w:rsidR="007D67D2" w:rsidRPr="0075254C" w:rsidRDefault="007D67D2" w:rsidP="00427D26">
      <w:pPr>
        <w:pStyle w:val="NormalWeb"/>
        <w:spacing w:before="102" w:beforeAutospacing="0" w:after="102"/>
        <w:rPr>
          <w:rFonts w:ascii="Arial" w:hAnsi="Arial" w:cs="Arial"/>
          <w:b/>
          <w:sz w:val="32"/>
          <w:szCs w:val="32"/>
        </w:rPr>
      </w:pPr>
      <w:r w:rsidRPr="0075254C">
        <w:rPr>
          <w:rFonts w:ascii="Arial" w:hAnsi="Arial" w:cs="Arial"/>
          <w:b/>
          <w:sz w:val="32"/>
          <w:szCs w:val="32"/>
        </w:rPr>
        <w:t>АНАЛИЗ СИТУАЦИИ</w:t>
      </w:r>
    </w:p>
    <w:p w:rsidR="007D67D2" w:rsidRPr="0075254C" w:rsidRDefault="007D67D2" w:rsidP="001E1FEF">
      <w:pPr>
        <w:pStyle w:val="NormalWeb"/>
        <w:spacing w:before="102" w:beforeAutospacing="0" w:after="102"/>
        <w:ind w:firstLine="828"/>
        <w:rPr>
          <w:rFonts w:ascii="Arial" w:hAnsi="Arial" w:cs="Arial"/>
        </w:rPr>
      </w:pPr>
    </w:p>
    <w:p w:rsidR="007D67D2" w:rsidRPr="0075254C" w:rsidRDefault="007D67D2" w:rsidP="001E1FEF">
      <w:pPr>
        <w:pStyle w:val="NormalWeb"/>
        <w:spacing w:before="102" w:beforeAutospacing="0" w:after="102"/>
        <w:ind w:firstLine="828"/>
        <w:rPr>
          <w:rFonts w:ascii="Arial" w:hAnsi="Arial" w:cs="Arial"/>
        </w:rPr>
      </w:pPr>
    </w:p>
    <w:p w:rsidR="007D67D2" w:rsidRPr="0075254C" w:rsidRDefault="007D67D2" w:rsidP="001E1FEF">
      <w:pPr>
        <w:pStyle w:val="NormalWeb"/>
        <w:spacing w:before="0" w:beforeAutospacing="0" w:after="100" w:afterAutospacing="1"/>
        <w:ind w:firstLine="828"/>
        <w:rPr>
          <w:rFonts w:ascii="Arial" w:hAnsi="Arial" w:cs="Arial"/>
          <w:b/>
          <w:i/>
          <w:sz w:val="28"/>
          <w:szCs w:val="28"/>
        </w:rPr>
      </w:pPr>
    </w:p>
    <w:p w:rsidR="007D67D2" w:rsidRPr="0075254C" w:rsidRDefault="007D67D2" w:rsidP="00057BF3">
      <w:pPr>
        <w:pStyle w:val="NormalWeb"/>
        <w:spacing w:before="0" w:beforeAutospacing="0" w:after="100" w:afterAutospacing="1"/>
        <w:ind w:firstLine="828"/>
        <w:outlineLvl w:val="0"/>
        <w:rPr>
          <w:rFonts w:ascii="Arial" w:hAnsi="Arial" w:cs="Arial"/>
          <w:b/>
          <w:i/>
          <w:sz w:val="28"/>
          <w:szCs w:val="28"/>
        </w:rPr>
      </w:pPr>
      <w:r w:rsidRPr="0075254C">
        <w:rPr>
          <w:rFonts w:ascii="Arial" w:hAnsi="Arial" w:cs="Arial"/>
          <w:b/>
          <w:i/>
          <w:sz w:val="28"/>
          <w:szCs w:val="28"/>
        </w:rPr>
        <w:t>Существующая ситуация:</w:t>
      </w:r>
    </w:p>
    <w:p w:rsidR="007D67D2" w:rsidRPr="0075254C" w:rsidRDefault="007D67D2" w:rsidP="001E1FEF">
      <w:pPr>
        <w:pStyle w:val="NormalWeb"/>
        <w:spacing w:before="0" w:beforeAutospacing="0" w:after="100" w:afterAutospacing="1"/>
        <w:ind w:firstLine="828"/>
        <w:rPr>
          <w:rFonts w:ascii="Arial" w:hAnsi="Arial" w:cs="Arial"/>
        </w:rPr>
      </w:pPr>
      <w:r w:rsidRPr="0075254C">
        <w:rPr>
          <w:rFonts w:ascii="Arial" w:hAnsi="Arial" w:cs="Arial"/>
        </w:rPr>
        <w:t xml:space="preserve">На данный момент всё большее внимание уделяется проблеме экологии. Однако ресурс возобновляемости природы уже почти исчерпан, т.о. нам необходимо думать не только об угрозе экологической катастрофы, но и о возможной помощи природе в её восстановлении до первозданного состояния и повторном запуске её механизмов саморегуляции, на данный момент практически полностью парализованных человеческой деятельностью. </w:t>
      </w:r>
    </w:p>
    <w:p w:rsidR="007D67D2" w:rsidRPr="0075254C" w:rsidRDefault="007D67D2" w:rsidP="001E1FEF">
      <w:pPr>
        <w:pStyle w:val="NormalWeb"/>
        <w:spacing w:before="0" w:beforeAutospacing="0" w:after="100" w:afterAutospacing="1"/>
        <w:ind w:firstLine="828"/>
        <w:rPr>
          <w:rFonts w:ascii="Arial" w:hAnsi="Arial" w:cs="Arial"/>
          <w:b/>
          <w:i/>
          <w:sz w:val="28"/>
          <w:szCs w:val="28"/>
        </w:rPr>
      </w:pPr>
    </w:p>
    <w:p w:rsidR="007D67D2" w:rsidRPr="0075254C" w:rsidRDefault="007D67D2" w:rsidP="00057BF3">
      <w:pPr>
        <w:pStyle w:val="NormalWeb"/>
        <w:spacing w:before="0" w:beforeAutospacing="0" w:after="100" w:afterAutospacing="1"/>
        <w:ind w:firstLine="828"/>
        <w:outlineLvl w:val="0"/>
        <w:rPr>
          <w:rFonts w:ascii="Arial" w:hAnsi="Arial" w:cs="Arial"/>
          <w:b/>
          <w:i/>
          <w:sz w:val="28"/>
          <w:szCs w:val="28"/>
        </w:rPr>
      </w:pPr>
      <w:r w:rsidRPr="0075254C">
        <w:rPr>
          <w:rFonts w:ascii="Arial" w:hAnsi="Arial" w:cs="Arial"/>
          <w:b/>
          <w:i/>
          <w:sz w:val="28"/>
          <w:szCs w:val="28"/>
        </w:rPr>
        <w:t>Желаемая ситуация:</w:t>
      </w:r>
    </w:p>
    <w:p w:rsidR="007D67D2" w:rsidRPr="0075254C" w:rsidRDefault="007D67D2" w:rsidP="00F10E5E">
      <w:pPr>
        <w:pStyle w:val="NormalWeb"/>
        <w:spacing w:before="0" w:beforeAutospacing="0" w:after="100" w:afterAutospacing="1"/>
        <w:ind w:firstLine="828"/>
        <w:rPr>
          <w:rFonts w:ascii="Arial" w:hAnsi="Arial" w:cs="Arial"/>
        </w:rPr>
      </w:pPr>
      <w:r w:rsidRPr="0075254C">
        <w:rPr>
          <w:rFonts w:ascii="Arial" w:hAnsi="Arial" w:cs="Arial"/>
        </w:rPr>
        <w:t xml:space="preserve">Разрабатываются проекты рационального использования оставшихся природных ресурсов, достигается первозданное состояние природы, восстанавливаются разрушенные или использованные человеком ресурсы. </w:t>
      </w:r>
    </w:p>
    <w:p w:rsidR="007D67D2" w:rsidRPr="0075254C" w:rsidRDefault="007D67D2" w:rsidP="001E1FEF">
      <w:pPr>
        <w:pStyle w:val="NormalWeb"/>
        <w:spacing w:before="0" w:beforeAutospacing="0" w:after="100" w:afterAutospacing="1"/>
        <w:ind w:firstLine="828"/>
        <w:rPr>
          <w:rFonts w:ascii="Arial" w:hAnsi="Arial" w:cs="Arial"/>
          <w:b/>
          <w:i/>
          <w:sz w:val="28"/>
          <w:szCs w:val="28"/>
        </w:rPr>
      </w:pPr>
    </w:p>
    <w:p w:rsidR="007D67D2" w:rsidRPr="0075254C" w:rsidRDefault="007D67D2" w:rsidP="001E1FEF">
      <w:pPr>
        <w:pStyle w:val="NormalWeb"/>
        <w:spacing w:before="0" w:beforeAutospacing="0" w:after="100" w:afterAutospacing="1"/>
        <w:ind w:firstLine="828"/>
        <w:rPr>
          <w:rFonts w:ascii="Arial" w:hAnsi="Arial" w:cs="Arial"/>
          <w:b/>
          <w:i/>
          <w:sz w:val="28"/>
          <w:szCs w:val="28"/>
        </w:rPr>
      </w:pPr>
    </w:p>
    <w:p w:rsidR="007D67D2" w:rsidRPr="0075254C" w:rsidRDefault="007D67D2" w:rsidP="00057BF3">
      <w:pPr>
        <w:pStyle w:val="NormalWeb"/>
        <w:spacing w:before="0" w:beforeAutospacing="0" w:after="100" w:afterAutospacing="1"/>
        <w:ind w:firstLine="828"/>
        <w:outlineLvl w:val="0"/>
        <w:rPr>
          <w:rFonts w:ascii="Arial" w:hAnsi="Arial" w:cs="Arial"/>
          <w:b/>
          <w:i/>
        </w:rPr>
      </w:pPr>
      <w:r w:rsidRPr="0075254C">
        <w:rPr>
          <w:rFonts w:ascii="Arial" w:hAnsi="Arial" w:cs="Arial"/>
          <w:b/>
          <w:i/>
          <w:sz w:val="28"/>
          <w:szCs w:val="28"/>
        </w:rPr>
        <w:t>Мои намерения:</w:t>
      </w:r>
    </w:p>
    <w:p w:rsidR="007D67D2" w:rsidRPr="0075254C" w:rsidRDefault="007D67D2" w:rsidP="001E1FEF">
      <w:pPr>
        <w:pStyle w:val="NormalWeb"/>
        <w:spacing w:before="0" w:beforeAutospacing="0" w:after="100" w:afterAutospacing="1"/>
        <w:ind w:firstLine="828"/>
        <w:rPr>
          <w:rFonts w:ascii="Arial" w:hAnsi="Arial" w:cs="Arial"/>
        </w:rPr>
      </w:pPr>
      <w:r w:rsidRPr="0075254C">
        <w:rPr>
          <w:rFonts w:ascii="Arial" w:hAnsi="Arial" w:cs="Arial"/>
        </w:rPr>
        <w:t>Более подробно рассмотреть наиболее актуальное направление восстановления природных ресурсов: озеленение.</w:t>
      </w:r>
    </w:p>
    <w:p w:rsidR="007D67D2" w:rsidRPr="0075254C" w:rsidRDefault="007D67D2" w:rsidP="001E1FEF">
      <w:pPr>
        <w:pStyle w:val="NormalWeb"/>
        <w:spacing w:before="0" w:beforeAutospacing="0" w:after="100" w:afterAutospacing="1"/>
        <w:ind w:firstLine="828"/>
        <w:rPr>
          <w:rFonts w:ascii="Arial" w:hAnsi="Arial" w:cs="Arial"/>
        </w:rPr>
      </w:pPr>
      <w:r w:rsidRPr="0075254C">
        <w:rPr>
          <w:rFonts w:ascii="Arial" w:hAnsi="Arial" w:cs="Arial"/>
        </w:rPr>
        <w:t xml:space="preserve">Найти информацию и иллюстрации по теме использования возможностей озеленения в повседневной жизни, донести информацию до слушателей, оформить ознакомительный стенд, составить презентацию. </w:t>
      </w:r>
    </w:p>
    <w:p w:rsidR="007D67D2" w:rsidRDefault="007D67D2" w:rsidP="001E1FEF">
      <w:pPr>
        <w:pStyle w:val="NormalWeb"/>
        <w:spacing w:before="0" w:beforeAutospacing="0" w:after="100" w:afterAutospacing="1"/>
        <w:ind w:firstLine="828"/>
      </w:pPr>
    </w:p>
    <w:p w:rsidR="007D67D2" w:rsidRDefault="007D67D2" w:rsidP="001E1FEF">
      <w:pPr>
        <w:pStyle w:val="NormalWeb"/>
        <w:spacing w:before="0" w:beforeAutospacing="0" w:after="100" w:afterAutospacing="1"/>
        <w:ind w:firstLine="828"/>
      </w:pPr>
    </w:p>
    <w:p w:rsidR="007D67D2" w:rsidRDefault="007D67D2" w:rsidP="001E1FEF">
      <w:pPr>
        <w:pStyle w:val="NormalWeb"/>
        <w:spacing w:before="0" w:beforeAutospacing="0" w:after="100" w:afterAutospacing="1"/>
        <w:ind w:firstLine="828"/>
      </w:pPr>
    </w:p>
    <w:p w:rsidR="007D67D2" w:rsidRDefault="007D67D2" w:rsidP="001E1FEF">
      <w:pPr>
        <w:pStyle w:val="NormalWeb"/>
        <w:spacing w:before="0" w:beforeAutospacing="0" w:after="100" w:afterAutospacing="1"/>
        <w:ind w:firstLine="828"/>
      </w:pPr>
    </w:p>
    <w:p w:rsidR="007D67D2" w:rsidRDefault="007D67D2" w:rsidP="001E1FEF">
      <w:pPr>
        <w:pStyle w:val="NormalWeb"/>
        <w:spacing w:before="0" w:beforeAutospacing="0" w:after="100" w:afterAutospacing="1"/>
        <w:ind w:firstLine="828"/>
      </w:pPr>
    </w:p>
    <w:p w:rsidR="007D67D2" w:rsidRDefault="007D67D2" w:rsidP="001E1FEF">
      <w:pPr>
        <w:pStyle w:val="NormalWeb"/>
        <w:spacing w:before="0" w:beforeAutospacing="0" w:after="100" w:afterAutospacing="1"/>
        <w:ind w:firstLine="828"/>
      </w:pPr>
    </w:p>
    <w:p w:rsidR="007D67D2" w:rsidRDefault="007D67D2" w:rsidP="001E1FEF">
      <w:pPr>
        <w:pStyle w:val="NormalWeb"/>
        <w:spacing w:before="0" w:beforeAutospacing="0" w:after="100" w:afterAutospacing="1"/>
        <w:ind w:firstLine="828"/>
      </w:pPr>
    </w:p>
    <w:p w:rsidR="007D67D2" w:rsidRDefault="007D67D2" w:rsidP="001B1591">
      <w:pPr>
        <w:pStyle w:val="NormalWeb"/>
        <w:spacing w:before="0" w:beforeAutospacing="0" w:after="100" w:afterAutospacing="1"/>
      </w:pPr>
    </w:p>
    <w:p w:rsidR="007D67D2" w:rsidRPr="00427D26" w:rsidRDefault="007D67D2" w:rsidP="00057BF3">
      <w:pPr>
        <w:pStyle w:val="NormalWeb"/>
        <w:spacing w:before="0" w:beforeAutospacing="0" w:after="100" w:afterAutospacing="1"/>
        <w:outlineLvl w:val="0"/>
        <w:rPr>
          <w:b/>
          <w:sz w:val="32"/>
          <w:szCs w:val="32"/>
        </w:rPr>
      </w:pPr>
      <w:r w:rsidRPr="00427D26">
        <w:rPr>
          <w:b/>
          <w:sz w:val="32"/>
          <w:szCs w:val="32"/>
        </w:rPr>
        <w:t>ПРОТИВОРЕЧИЯ</w:t>
      </w:r>
    </w:p>
    <w:p w:rsidR="007D67D2" w:rsidRPr="00F10E5E" w:rsidRDefault="007D67D2" w:rsidP="00F10E5E">
      <w:pPr>
        <w:pStyle w:val="NormalWeb"/>
        <w:spacing w:before="0" w:beforeAutospacing="0" w:after="100" w:afterAutospacing="1"/>
      </w:pPr>
      <w:r>
        <w:t>Между существующей ситуацией и моим представлением об идеальной ситуации.</w:t>
      </w:r>
    </w:p>
    <w:p w:rsidR="007D67D2" w:rsidRDefault="007D67D2" w:rsidP="00F10E5E">
      <w:pPr>
        <w:pStyle w:val="NormalWeb"/>
        <w:spacing w:before="0" w:beforeAutospacing="0" w:after="100" w:afterAutospacing="1"/>
        <w:ind w:firstLine="828"/>
      </w:pPr>
      <w:r>
        <w:t>Характеристика:</w:t>
      </w:r>
    </w:p>
    <w:p w:rsidR="007D67D2" w:rsidRPr="00700F7F" w:rsidRDefault="007D67D2" w:rsidP="00700F7F">
      <w:pPr>
        <w:pStyle w:val="NormalWeb"/>
        <w:spacing w:before="0" w:beforeAutospacing="0" w:after="100" w:afterAutospacing="1"/>
        <w:jc w:val="center"/>
        <w:rPr>
          <w:sz w:val="30"/>
          <w:szCs w:val="30"/>
          <w:u w:val="single"/>
        </w:rPr>
      </w:pPr>
      <w:r w:rsidRPr="00700F7F">
        <w:rPr>
          <w:sz w:val="30"/>
          <w:szCs w:val="30"/>
          <w:u w:val="single"/>
        </w:rPr>
        <w:t>Озеленение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5103"/>
      </w:tblGrid>
      <w:tr w:rsidR="007D67D2" w:rsidRPr="001C735A" w:rsidTr="001B1591">
        <w:trPr>
          <w:trHeight w:val="435"/>
        </w:trPr>
        <w:tc>
          <w:tcPr>
            <w:tcW w:w="5103" w:type="dxa"/>
            <w:vAlign w:val="center"/>
          </w:tcPr>
          <w:p w:rsidR="007D67D2" w:rsidRPr="001C735A" w:rsidRDefault="007D67D2" w:rsidP="009F262B">
            <w:pPr>
              <w:spacing w:after="100" w:afterAutospacing="1"/>
              <w:jc w:val="center"/>
            </w:pPr>
            <w:r w:rsidRPr="001C735A">
              <w:t>Существует</w:t>
            </w:r>
          </w:p>
        </w:tc>
        <w:tc>
          <w:tcPr>
            <w:tcW w:w="5103" w:type="dxa"/>
            <w:vAlign w:val="center"/>
          </w:tcPr>
          <w:p w:rsidR="007D67D2" w:rsidRPr="001C735A" w:rsidRDefault="007D67D2" w:rsidP="009F262B">
            <w:pPr>
              <w:spacing w:after="100" w:afterAutospacing="1"/>
              <w:jc w:val="center"/>
            </w:pPr>
            <w:r w:rsidRPr="001C735A">
              <w:t>Желательно</w:t>
            </w:r>
          </w:p>
        </w:tc>
      </w:tr>
      <w:tr w:rsidR="007D67D2" w:rsidRPr="001C735A" w:rsidTr="001B1591">
        <w:trPr>
          <w:trHeight w:val="327"/>
        </w:trPr>
        <w:tc>
          <w:tcPr>
            <w:tcW w:w="10206" w:type="dxa"/>
            <w:gridSpan w:val="2"/>
            <w:vAlign w:val="center"/>
          </w:tcPr>
          <w:p w:rsidR="007D67D2" w:rsidRPr="001C735A" w:rsidRDefault="007D67D2" w:rsidP="009F262B">
            <w:pPr>
              <w:spacing w:after="100" w:afterAutospacing="1"/>
              <w:jc w:val="center"/>
            </w:pPr>
            <w:r w:rsidRPr="001C735A">
              <w:t>Озеленение обширных природных территорий</w:t>
            </w:r>
          </w:p>
        </w:tc>
      </w:tr>
      <w:tr w:rsidR="007D67D2" w:rsidRPr="001C735A" w:rsidTr="001B1591">
        <w:trPr>
          <w:trHeight w:val="1680"/>
        </w:trPr>
        <w:tc>
          <w:tcPr>
            <w:tcW w:w="5103" w:type="dxa"/>
          </w:tcPr>
          <w:p w:rsidR="007D67D2" w:rsidRPr="001C735A" w:rsidRDefault="007D67D2" w:rsidP="00700F7F">
            <w:pPr>
              <w:pStyle w:val="ListParagraph"/>
              <w:numPr>
                <w:ilvl w:val="0"/>
                <w:numId w:val="2"/>
              </w:numPr>
              <w:spacing w:after="100" w:afterAutospacing="1"/>
              <w:ind w:left="375"/>
            </w:pPr>
            <w:r w:rsidRPr="001C735A">
              <w:t>Восстановление лесов:</w:t>
            </w:r>
          </w:p>
          <w:p w:rsidR="007D67D2" w:rsidRPr="001C735A" w:rsidRDefault="007D67D2" w:rsidP="00700F7F">
            <w:pPr>
              <w:pStyle w:val="ListParagraph"/>
              <w:spacing w:after="100" w:afterAutospacing="1"/>
              <w:ind w:left="375"/>
            </w:pPr>
            <w:r w:rsidRPr="001C735A">
              <w:t>Практически не ведётся, только в случаях необходимости.</w:t>
            </w:r>
          </w:p>
          <w:p w:rsidR="007D67D2" w:rsidRPr="001C735A" w:rsidRDefault="007D67D2" w:rsidP="0075254C">
            <w:pPr>
              <w:pStyle w:val="ListParagraph"/>
              <w:numPr>
                <w:ilvl w:val="0"/>
                <w:numId w:val="2"/>
              </w:numPr>
              <w:spacing w:after="100" w:afterAutospacing="1"/>
              <w:ind w:left="375"/>
            </w:pPr>
            <w:r w:rsidRPr="001C735A">
              <w:t>Восстановление степей, пустынь:</w:t>
            </w:r>
          </w:p>
          <w:p w:rsidR="007D67D2" w:rsidRPr="001C735A" w:rsidRDefault="007D67D2" w:rsidP="0075254C">
            <w:pPr>
              <w:pStyle w:val="ListParagraph"/>
              <w:spacing w:after="100" w:afterAutospacing="1"/>
              <w:ind w:left="375"/>
            </w:pPr>
            <w:r w:rsidRPr="001C735A">
              <w:t>Не ведётся вообще.</w:t>
            </w:r>
          </w:p>
        </w:tc>
        <w:tc>
          <w:tcPr>
            <w:tcW w:w="5103" w:type="dxa"/>
          </w:tcPr>
          <w:p w:rsidR="007D67D2" w:rsidRPr="001C735A" w:rsidRDefault="007D67D2" w:rsidP="004C6C13">
            <w:pPr>
              <w:pStyle w:val="ListParagraph"/>
              <w:spacing w:after="100" w:afterAutospacing="1"/>
              <w:ind w:left="403"/>
            </w:pPr>
            <w:r w:rsidRPr="001C735A">
              <w:t>Восстановление лесов, степей, пустынь:</w:t>
            </w:r>
          </w:p>
          <w:p w:rsidR="007D67D2" w:rsidRPr="001C735A" w:rsidRDefault="007D67D2" w:rsidP="004C6C13">
            <w:pPr>
              <w:pStyle w:val="ListParagraph"/>
              <w:spacing w:after="100" w:afterAutospacing="1"/>
              <w:ind w:left="403"/>
            </w:pPr>
            <w:r w:rsidRPr="001C735A">
              <w:t>Становится основным направлением государственной политики в данной области.</w:t>
            </w:r>
          </w:p>
        </w:tc>
      </w:tr>
      <w:tr w:rsidR="007D67D2" w:rsidRPr="001C735A" w:rsidTr="001B1591">
        <w:trPr>
          <w:trHeight w:val="285"/>
        </w:trPr>
        <w:tc>
          <w:tcPr>
            <w:tcW w:w="10206" w:type="dxa"/>
            <w:gridSpan w:val="2"/>
            <w:vAlign w:val="center"/>
          </w:tcPr>
          <w:p w:rsidR="007D67D2" w:rsidRPr="001C735A" w:rsidRDefault="007D67D2" w:rsidP="004C6C13">
            <w:pPr>
              <w:spacing w:after="100" w:afterAutospacing="1"/>
              <w:ind w:left="403"/>
              <w:jc w:val="center"/>
            </w:pPr>
            <w:r w:rsidRPr="001C735A">
              <w:t>Озеленение небольших зон отдыха</w:t>
            </w:r>
          </w:p>
        </w:tc>
      </w:tr>
      <w:tr w:rsidR="007D67D2" w:rsidRPr="001C735A" w:rsidTr="001B1591">
        <w:trPr>
          <w:trHeight w:val="1395"/>
        </w:trPr>
        <w:tc>
          <w:tcPr>
            <w:tcW w:w="5103" w:type="dxa"/>
          </w:tcPr>
          <w:p w:rsidR="007D67D2" w:rsidRPr="001C735A" w:rsidRDefault="007D67D2" w:rsidP="001B1591">
            <w:pPr>
              <w:pStyle w:val="ListParagraph"/>
              <w:numPr>
                <w:ilvl w:val="0"/>
                <w:numId w:val="3"/>
              </w:numPr>
              <w:spacing w:after="100" w:afterAutospacing="1"/>
              <w:ind w:left="375"/>
            </w:pPr>
            <w:r w:rsidRPr="001C735A">
              <w:t>Благоустройство имеющихся зон отдыха: практически не ведётся</w:t>
            </w:r>
          </w:p>
          <w:p w:rsidR="007D67D2" w:rsidRPr="001C735A" w:rsidRDefault="007D67D2" w:rsidP="004C6C13">
            <w:pPr>
              <w:pStyle w:val="ListParagraph"/>
              <w:numPr>
                <w:ilvl w:val="0"/>
                <w:numId w:val="3"/>
              </w:numPr>
              <w:spacing w:after="100" w:afterAutospacing="1"/>
              <w:ind w:left="375"/>
            </w:pPr>
            <w:r w:rsidRPr="001C735A">
              <w:t>Создание посадок, санаториев, лесопарков:</w:t>
            </w:r>
          </w:p>
          <w:p w:rsidR="007D67D2" w:rsidRPr="001C735A" w:rsidRDefault="007D67D2" w:rsidP="004C6C13">
            <w:pPr>
              <w:pStyle w:val="ListParagraph"/>
              <w:spacing w:after="100" w:afterAutospacing="1"/>
              <w:ind w:left="375"/>
            </w:pPr>
            <w:r w:rsidRPr="001C735A">
              <w:t>Ведётся неравномерно, отсутствует государственная политика,  направленная на грамотное развитие этой области.</w:t>
            </w:r>
          </w:p>
        </w:tc>
        <w:tc>
          <w:tcPr>
            <w:tcW w:w="5103" w:type="dxa"/>
          </w:tcPr>
          <w:p w:rsidR="007D67D2" w:rsidRPr="001C735A" w:rsidRDefault="007D67D2" w:rsidP="004C6C13">
            <w:pPr>
              <w:spacing w:after="100" w:afterAutospacing="1"/>
              <w:ind w:left="403"/>
            </w:pPr>
            <w:r w:rsidRPr="001C735A">
              <w:t>Производится благоустройство имеющихся зон отдыха, по мере необходимости создаются новые.</w:t>
            </w:r>
          </w:p>
        </w:tc>
      </w:tr>
      <w:tr w:rsidR="007D67D2" w:rsidRPr="001C735A" w:rsidTr="001B1591">
        <w:trPr>
          <w:trHeight w:val="296"/>
        </w:trPr>
        <w:tc>
          <w:tcPr>
            <w:tcW w:w="10206" w:type="dxa"/>
            <w:gridSpan w:val="2"/>
            <w:vAlign w:val="center"/>
          </w:tcPr>
          <w:p w:rsidR="007D67D2" w:rsidRPr="001C735A" w:rsidRDefault="007D67D2" w:rsidP="004C6C13">
            <w:pPr>
              <w:spacing w:after="100" w:afterAutospacing="1"/>
              <w:ind w:left="403" w:hanging="360"/>
              <w:jc w:val="center"/>
            </w:pPr>
            <w:r w:rsidRPr="001C735A">
              <w:t>Озеленение городских территорий</w:t>
            </w:r>
          </w:p>
        </w:tc>
      </w:tr>
      <w:tr w:rsidR="007D67D2" w:rsidRPr="001C735A" w:rsidTr="001B1591">
        <w:trPr>
          <w:trHeight w:val="1200"/>
        </w:trPr>
        <w:tc>
          <w:tcPr>
            <w:tcW w:w="5103" w:type="dxa"/>
          </w:tcPr>
          <w:p w:rsidR="007D67D2" w:rsidRPr="001C735A" w:rsidRDefault="007D67D2" w:rsidP="00C11212">
            <w:pPr>
              <w:pStyle w:val="ListParagraph"/>
              <w:numPr>
                <w:ilvl w:val="0"/>
                <w:numId w:val="4"/>
              </w:numPr>
              <w:spacing w:after="100" w:afterAutospacing="1"/>
              <w:ind w:left="375"/>
            </w:pPr>
            <w:r w:rsidRPr="001C735A">
              <w:t>Сохранение имеющихся ресурсов:</w:t>
            </w:r>
          </w:p>
          <w:p w:rsidR="007D67D2" w:rsidRPr="001C735A" w:rsidRDefault="007D67D2" w:rsidP="00C11212">
            <w:pPr>
              <w:pStyle w:val="ListParagraph"/>
              <w:spacing w:after="100" w:afterAutospacing="1"/>
              <w:ind w:left="375"/>
            </w:pPr>
            <w:r w:rsidRPr="001C735A">
              <w:t>Не ведётся. Частая вырубка для застроек.</w:t>
            </w:r>
          </w:p>
          <w:p w:rsidR="007D67D2" w:rsidRPr="001C735A" w:rsidRDefault="007D67D2" w:rsidP="00C11212">
            <w:pPr>
              <w:pStyle w:val="ListParagraph"/>
              <w:numPr>
                <w:ilvl w:val="0"/>
                <w:numId w:val="4"/>
              </w:numPr>
              <w:spacing w:after="100" w:afterAutospacing="1"/>
              <w:ind w:left="375" w:hanging="341"/>
            </w:pPr>
            <w:r w:rsidRPr="001C735A">
              <w:t>Создание зелёных насаждений, в т.ч. парков:</w:t>
            </w:r>
          </w:p>
          <w:p w:rsidR="007D67D2" w:rsidRPr="001C735A" w:rsidRDefault="007D67D2" w:rsidP="00C11212">
            <w:pPr>
              <w:pStyle w:val="ListParagraph"/>
              <w:spacing w:after="100" w:afterAutospacing="1"/>
              <w:ind w:left="375"/>
            </w:pPr>
            <w:r w:rsidRPr="001C735A">
              <w:t>Практически отсутствует</w:t>
            </w:r>
          </w:p>
        </w:tc>
        <w:tc>
          <w:tcPr>
            <w:tcW w:w="5103" w:type="dxa"/>
          </w:tcPr>
          <w:p w:rsidR="007D67D2" w:rsidRPr="001C735A" w:rsidRDefault="007D67D2" w:rsidP="004C6C13">
            <w:pPr>
              <w:spacing w:after="100" w:afterAutospacing="1"/>
              <w:ind w:left="403"/>
            </w:pPr>
            <w:r w:rsidRPr="001C735A">
              <w:t>Крайне важно сохранение уже имеющихся посадок в черте города и создание новых посадок в местах с наиболее напряжённой экологической обстановкой.</w:t>
            </w:r>
          </w:p>
        </w:tc>
      </w:tr>
      <w:tr w:rsidR="007D67D2" w:rsidRPr="001C735A" w:rsidTr="001B1591">
        <w:trPr>
          <w:trHeight w:val="385"/>
        </w:trPr>
        <w:tc>
          <w:tcPr>
            <w:tcW w:w="10206" w:type="dxa"/>
            <w:gridSpan w:val="2"/>
            <w:vAlign w:val="center"/>
          </w:tcPr>
          <w:p w:rsidR="007D67D2" w:rsidRPr="001C735A" w:rsidRDefault="007D67D2" w:rsidP="004C6C13">
            <w:pPr>
              <w:spacing w:after="100" w:afterAutospacing="1"/>
              <w:ind w:left="403"/>
              <w:jc w:val="center"/>
            </w:pPr>
            <w:r w:rsidRPr="001C735A">
              <w:t>Озеленение приусадебных и дачных участков</w:t>
            </w:r>
          </w:p>
        </w:tc>
      </w:tr>
      <w:tr w:rsidR="007D67D2" w:rsidRPr="001C735A" w:rsidTr="001B1591">
        <w:trPr>
          <w:trHeight w:val="1260"/>
        </w:trPr>
        <w:tc>
          <w:tcPr>
            <w:tcW w:w="5103" w:type="dxa"/>
          </w:tcPr>
          <w:p w:rsidR="007D67D2" w:rsidRPr="001C735A" w:rsidRDefault="007D67D2" w:rsidP="004C6C13">
            <w:pPr>
              <w:spacing w:after="100" w:afterAutospacing="1"/>
              <w:ind w:left="375"/>
            </w:pPr>
            <w:r w:rsidRPr="001C735A">
              <w:t>Наиболее развитая отрасль озеленения, но часты случаи отказа от живой природы рядом с домами, такие вырубки  ухудшают ситуацию в данном месте.</w:t>
            </w:r>
          </w:p>
        </w:tc>
        <w:tc>
          <w:tcPr>
            <w:tcW w:w="5103" w:type="dxa"/>
          </w:tcPr>
          <w:p w:rsidR="007D67D2" w:rsidRPr="001C735A" w:rsidRDefault="007D67D2" w:rsidP="004C6C13">
            <w:pPr>
              <w:spacing w:after="100" w:afterAutospacing="1"/>
              <w:ind w:left="403"/>
            </w:pPr>
            <w:r w:rsidRPr="001C735A">
              <w:t>Необходимо для сбалансированного отдыха, улучшения экологической обстановки.</w:t>
            </w:r>
          </w:p>
        </w:tc>
      </w:tr>
    </w:tbl>
    <w:p w:rsidR="007D67D2" w:rsidRDefault="007D67D2" w:rsidP="00F10E5E">
      <w:pPr>
        <w:spacing w:after="100" w:afterAutospacing="1"/>
      </w:pPr>
    </w:p>
    <w:p w:rsidR="007D67D2" w:rsidRDefault="007D67D2" w:rsidP="001C245F">
      <w:pPr>
        <w:pStyle w:val="NormalWeb"/>
        <w:spacing w:before="0" w:beforeAutospacing="0" w:after="100" w:afterAutospacing="1"/>
        <w:ind w:firstLine="828"/>
        <w:rPr>
          <w:b/>
          <w:i/>
          <w:sz w:val="28"/>
        </w:rPr>
      </w:pPr>
    </w:p>
    <w:p w:rsidR="007D67D2" w:rsidRDefault="007D67D2" w:rsidP="001C245F">
      <w:pPr>
        <w:pStyle w:val="NormalWeb"/>
        <w:spacing w:before="0" w:beforeAutospacing="0" w:after="100" w:afterAutospacing="1"/>
        <w:ind w:firstLine="828"/>
        <w:rPr>
          <w:b/>
          <w:i/>
          <w:sz w:val="28"/>
        </w:rPr>
      </w:pPr>
    </w:p>
    <w:p w:rsidR="007D67D2" w:rsidRDefault="007D67D2" w:rsidP="001C245F">
      <w:pPr>
        <w:pStyle w:val="NormalWeb"/>
        <w:spacing w:before="0" w:beforeAutospacing="0" w:after="100" w:afterAutospacing="1"/>
        <w:ind w:firstLine="828"/>
        <w:rPr>
          <w:b/>
          <w:i/>
          <w:sz w:val="28"/>
        </w:rPr>
      </w:pPr>
    </w:p>
    <w:p w:rsidR="007D67D2" w:rsidRDefault="007D67D2" w:rsidP="001C245F">
      <w:pPr>
        <w:pStyle w:val="NormalWeb"/>
        <w:spacing w:before="0" w:beforeAutospacing="0" w:after="100" w:afterAutospacing="1"/>
        <w:ind w:firstLine="828"/>
        <w:rPr>
          <w:b/>
          <w:i/>
          <w:sz w:val="28"/>
        </w:rPr>
      </w:pPr>
      <w:r w:rsidRPr="00F46319">
        <w:rPr>
          <w:b/>
          <w:i/>
          <w:sz w:val="28"/>
        </w:rPr>
        <w:t>Я хочу:</w:t>
      </w:r>
    </w:p>
    <w:p w:rsidR="007D67D2" w:rsidRDefault="007D67D2" w:rsidP="001C245F">
      <w:pPr>
        <w:pStyle w:val="NormalWeb"/>
        <w:spacing w:before="0" w:beforeAutospacing="0" w:after="100" w:afterAutospacing="1"/>
        <w:ind w:firstLine="828"/>
      </w:pPr>
      <w:r>
        <w:t>Получить максимально полную и правильную информацию по данной проблеме и донести её до других.</w:t>
      </w:r>
    </w:p>
    <w:p w:rsidR="007D67D2" w:rsidRDefault="007D67D2" w:rsidP="001C245F">
      <w:pPr>
        <w:pStyle w:val="NormalWeb"/>
        <w:spacing w:before="0" w:beforeAutospacing="0" w:after="100" w:afterAutospacing="1"/>
        <w:ind w:firstLine="828"/>
      </w:pPr>
    </w:p>
    <w:p w:rsidR="007D67D2" w:rsidRDefault="007D67D2" w:rsidP="001C245F">
      <w:pPr>
        <w:pStyle w:val="NormalWeb"/>
        <w:spacing w:before="0" w:beforeAutospacing="0" w:after="100" w:afterAutospacing="1"/>
        <w:ind w:firstLine="828"/>
      </w:pPr>
    </w:p>
    <w:p w:rsidR="007D67D2" w:rsidRDefault="007D67D2" w:rsidP="00427D26">
      <w:pPr>
        <w:pStyle w:val="NormalWeb"/>
        <w:spacing w:before="0" w:beforeAutospacing="0" w:after="100" w:afterAutospacing="1"/>
        <w:rPr>
          <w:b/>
          <w:sz w:val="32"/>
        </w:rPr>
      </w:pPr>
      <w:r>
        <w:rPr>
          <w:b/>
          <w:sz w:val="32"/>
        </w:rPr>
        <w:t>ГРАФИК ДЕЯТЕЛЬНОСТИ</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
        <w:gridCol w:w="6525"/>
        <w:gridCol w:w="1612"/>
        <w:gridCol w:w="1613"/>
      </w:tblGrid>
      <w:tr w:rsidR="007D67D2" w:rsidRPr="001C735A" w:rsidTr="00427D26">
        <w:trPr>
          <w:trHeight w:val="270"/>
        </w:trPr>
        <w:tc>
          <w:tcPr>
            <w:tcW w:w="660" w:type="dxa"/>
            <w:vMerge w:val="restart"/>
            <w:vAlign w:val="center"/>
          </w:tcPr>
          <w:p w:rsidR="007D67D2" w:rsidRPr="00BF3E41" w:rsidRDefault="007D67D2" w:rsidP="00F46319">
            <w:pPr>
              <w:pStyle w:val="NormalWeb"/>
              <w:spacing w:before="0" w:beforeAutospacing="0" w:after="100" w:afterAutospacing="1"/>
              <w:jc w:val="center"/>
              <w:rPr>
                <w:b/>
                <w:i/>
              </w:rPr>
            </w:pPr>
          </w:p>
        </w:tc>
        <w:tc>
          <w:tcPr>
            <w:tcW w:w="6525" w:type="dxa"/>
            <w:vMerge w:val="restart"/>
            <w:vAlign w:val="center"/>
          </w:tcPr>
          <w:p w:rsidR="007D67D2" w:rsidRPr="00BF3E41" w:rsidRDefault="007D67D2" w:rsidP="00F46319">
            <w:pPr>
              <w:pStyle w:val="NormalWeb"/>
              <w:spacing w:before="0" w:beforeAutospacing="0" w:after="100" w:afterAutospacing="1"/>
              <w:jc w:val="center"/>
              <w:rPr>
                <w:b/>
                <w:i/>
              </w:rPr>
            </w:pPr>
            <w:r w:rsidRPr="00BF3E41">
              <w:rPr>
                <w:b/>
                <w:i/>
              </w:rPr>
              <w:t>Действия</w:t>
            </w:r>
          </w:p>
        </w:tc>
        <w:tc>
          <w:tcPr>
            <w:tcW w:w="3225" w:type="dxa"/>
            <w:gridSpan w:val="2"/>
            <w:vAlign w:val="center"/>
          </w:tcPr>
          <w:p w:rsidR="007D67D2" w:rsidRPr="00BF3E41" w:rsidRDefault="007D67D2" w:rsidP="00F46319">
            <w:pPr>
              <w:pStyle w:val="NormalWeb"/>
              <w:spacing w:before="0" w:beforeAutospacing="0" w:after="100" w:afterAutospacing="1"/>
              <w:jc w:val="center"/>
              <w:rPr>
                <w:b/>
                <w:i/>
              </w:rPr>
            </w:pPr>
            <w:r w:rsidRPr="00BF3E41">
              <w:rPr>
                <w:b/>
                <w:i/>
              </w:rPr>
              <w:t>Необходимое время</w:t>
            </w:r>
          </w:p>
        </w:tc>
      </w:tr>
      <w:tr w:rsidR="007D67D2" w:rsidRPr="001C735A" w:rsidTr="00427D26">
        <w:trPr>
          <w:trHeight w:val="255"/>
        </w:trPr>
        <w:tc>
          <w:tcPr>
            <w:tcW w:w="660" w:type="dxa"/>
            <w:vMerge/>
            <w:vAlign w:val="center"/>
          </w:tcPr>
          <w:p w:rsidR="007D67D2" w:rsidRPr="00BF3E41" w:rsidRDefault="007D67D2" w:rsidP="00F46319">
            <w:pPr>
              <w:pStyle w:val="NormalWeb"/>
              <w:spacing w:before="0" w:beforeAutospacing="0" w:after="100" w:afterAutospacing="1"/>
              <w:jc w:val="center"/>
              <w:rPr>
                <w:b/>
                <w:i/>
              </w:rPr>
            </w:pPr>
          </w:p>
        </w:tc>
        <w:tc>
          <w:tcPr>
            <w:tcW w:w="6525" w:type="dxa"/>
            <w:vMerge/>
            <w:vAlign w:val="center"/>
          </w:tcPr>
          <w:p w:rsidR="007D67D2" w:rsidRPr="00BF3E41" w:rsidRDefault="007D67D2" w:rsidP="00F46319">
            <w:pPr>
              <w:pStyle w:val="NormalWeb"/>
              <w:spacing w:before="0" w:beforeAutospacing="0" w:after="100" w:afterAutospacing="1"/>
              <w:jc w:val="center"/>
              <w:rPr>
                <w:b/>
                <w:i/>
              </w:rPr>
            </w:pPr>
          </w:p>
        </w:tc>
        <w:tc>
          <w:tcPr>
            <w:tcW w:w="1612" w:type="dxa"/>
            <w:vAlign w:val="center"/>
          </w:tcPr>
          <w:p w:rsidR="007D67D2" w:rsidRPr="00BF3E41" w:rsidRDefault="007D67D2" w:rsidP="00F46319">
            <w:pPr>
              <w:pStyle w:val="NormalWeb"/>
              <w:spacing w:before="0" w:beforeAutospacing="0" w:after="100" w:afterAutospacing="1"/>
              <w:jc w:val="center"/>
              <w:rPr>
                <w:b/>
                <w:i/>
              </w:rPr>
            </w:pPr>
            <w:r w:rsidRPr="00BF3E41">
              <w:rPr>
                <w:b/>
                <w:i/>
              </w:rPr>
              <w:t>идеал</w:t>
            </w:r>
          </w:p>
        </w:tc>
        <w:tc>
          <w:tcPr>
            <w:tcW w:w="1613" w:type="dxa"/>
            <w:vAlign w:val="center"/>
          </w:tcPr>
          <w:p w:rsidR="007D67D2" w:rsidRPr="00BF3E41" w:rsidRDefault="007D67D2" w:rsidP="00F46319">
            <w:pPr>
              <w:pStyle w:val="NormalWeb"/>
              <w:spacing w:before="0" w:beforeAutospacing="0" w:after="100" w:afterAutospacing="1"/>
              <w:jc w:val="center"/>
              <w:rPr>
                <w:b/>
                <w:i/>
              </w:rPr>
            </w:pPr>
            <w:r w:rsidRPr="00BF3E41">
              <w:rPr>
                <w:b/>
                <w:i/>
              </w:rPr>
              <w:t>реальность</w:t>
            </w:r>
          </w:p>
        </w:tc>
      </w:tr>
      <w:tr w:rsidR="007D67D2" w:rsidRPr="001C735A" w:rsidTr="00427D26">
        <w:trPr>
          <w:trHeight w:val="1255"/>
        </w:trPr>
        <w:tc>
          <w:tcPr>
            <w:tcW w:w="660" w:type="dxa"/>
            <w:vAlign w:val="center"/>
          </w:tcPr>
          <w:p w:rsidR="007D67D2" w:rsidRPr="00F46319" w:rsidRDefault="007D67D2" w:rsidP="00F46319">
            <w:pPr>
              <w:pStyle w:val="NormalWeb"/>
              <w:spacing w:before="0" w:beforeAutospacing="0" w:after="100" w:afterAutospacing="1"/>
              <w:jc w:val="center"/>
            </w:pPr>
            <w:r>
              <w:t>1.</w:t>
            </w:r>
          </w:p>
        </w:tc>
        <w:tc>
          <w:tcPr>
            <w:tcW w:w="6525" w:type="dxa"/>
            <w:vAlign w:val="center"/>
          </w:tcPr>
          <w:p w:rsidR="007D67D2" w:rsidRPr="00F46319" w:rsidRDefault="007D67D2" w:rsidP="00F46319">
            <w:pPr>
              <w:pStyle w:val="NormalWeb"/>
              <w:spacing w:before="0" w:beforeAutospacing="0" w:after="100" w:afterAutospacing="1"/>
            </w:pPr>
            <w:r>
              <w:t xml:space="preserve">Анализ информации, данной в учебнике, энциклопедиях, научной литературе. </w:t>
            </w:r>
          </w:p>
        </w:tc>
        <w:tc>
          <w:tcPr>
            <w:tcW w:w="1612" w:type="dxa"/>
            <w:vAlign w:val="center"/>
          </w:tcPr>
          <w:p w:rsidR="007D67D2" w:rsidRPr="00F46319" w:rsidRDefault="007D67D2" w:rsidP="00F46319">
            <w:pPr>
              <w:pStyle w:val="NormalWeb"/>
              <w:spacing w:before="0" w:beforeAutospacing="0" w:after="100" w:afterAutospacing="1"/>
              <w:jc w:val="center"/>
            </w:pPr>
            <w:r>
              <w:t>2 ч</w:t>
            </w:r>
          </w:p>
        </w:tc>
        <w:tc>
          <w:tcPr>
            <w:tcW w:w="1613" w:type="dxa"/>
            <w:vAlign w:val="center"/>
          </w:tcPr>
          <w:p w:rsidR="007D67D2" w:rsidRPr="00F46319" w:rsidRDefault="007D67D2" w:rsidP="00F46319">
            <w:pPr>
              <w:pStyle w:val="NormalWeb"/>
              <w:spacing w:before="0" w:beforeAutospacing="0" w:after="100" w:afterAutospacing="1"/>
              <w:jc w:val="center"/>
            </w:pPr>
            <w:r>
              <w:t>3 ч</w:t>
            </w:r>
          </w:p>
        </w:tc>
      </w:tr>
      <w:tr w:rsidR="007D67D2" w:rsidRPr="001C735A" w:rsidTr="00427D26">
        <w:trPr>
          <w:trHeight w:val="1255"/>
        </w:trPr>
        <w:tc>
          <w:tcPr>
            <w:tcW w:w="660" w:type="dxa"/>
            <w:vAlign w:val="center"/>
          </w:tcPr>
          <w:p w:rsidR="007D67D2" w:rsidRPr="00F46319" w:rsidRDefault="007D67D2" w:rsidP="00F46319">
            <w:pPr>
              <w:pStyle w:val="NormalWeb"/>
              <w:spacing w:before="0" w:beforeAutospacing="0" w:after="100" w:afterAutospacing="1"/>
              <w:jc w:val="center"/>
            </w:pPr>
            <w:r>
              <w:t>2.</w:t>
            </w:r>
          </w:p>
        </w:tc>
        <w:tc>
          <w:tcPr>
            <w:tcW w:w="6525" w:type="dxa"/>
            <w:vAlign w:val="center"/>
          </w:tcPr>
          <w:p w:rsidR="007D67D2" w:rsidRPr="00F46319" w:rsidRDefault="007D67D2" w:rsidP="00F46319">
            <w:pPr>
              <w:pStyle w:val="NormalWeb"/>
              <w:spacing w:before="0" w:beforeAutospacing="0" w:after="100" w:afterAutospacing="1"/>
            </w:pPr>
            <w:r>
              <w:t>Работа в библиотеке.</w:t>
            </w:r>
          </w:p>
        </w:tc>
        <w:tc>
          <w:tcPr>
            <w:tcW w:w="1612" w:type="dxa"/>
            <w:vAlign w:val="center"/>
          </w:tcPr>
          <w:p w:rsidR="007D67D2" w:rsidRPr="00F46319" w:rsidRDefault="007D67D2" w:rsidP="00F46319">
            <w:pPr>
              <w:pStyle w:val="NormalWeb"/>
              <w:spacing w:before="0" w:beforeAutospacing="0" w:after="100" w:afterAutospacing="1"/>
              <w:jc w:val="center"/>
            </w:pPr>
            <w:r>
              <w:t>2 ч</w:t>
            </w:r>
          </w:p>
        </w:tc>
        <w:tc>
          <w:tcPr>
            <w:tcW w:w="1613" w:type="dxa"/>
            <w:vAlign w:val="center"/>
          </w:tcPr>
          <w:p w:rsidR="007D67D2" w:rsidRPr="00F46319" w:rsidRDefault="007D67D2" w:rsidP="00F46319">
            <w:pPr>
              <w:pStyle w:val="NormalWeb"/>
              <w:spacing w:before="0" w:beforeAutospacing="0" w:after="100" w:afterAutospacing="1"/>
              <w:jc w:val="center"/>
            </w:pPr>
            <w:r>
              <w:t>4 ч</w:t>
            </w:r>
          </w:p>
        </w:tc>
      </w:tr>
      <w:tr w:rsidR="007D67D2" w:rsidRPr="001C735A" w:rsidTr="00427D26">
        <w:trPr>
          <w:trHeight w:val="1255"/>
        </w:trPr>
        <w:tc>
          <w:tcPr>
            <w:tcW w:w="660" w:type="dxa"/>
            <w:vAlign w:val="center"/>
          </w:tcPr>
          <w:p w:rsidR="007D67D2" w:rsidRPr="00F46319" w:rsidRDefault="007D67D2" w:rsidP="00F46319">
            <w:pPr>
              <w:pStyle w:val="NormalWeb"/>
              <w:spacing w:before="0" w:beforeAutospacing="0" w:after="100" w:afterAutospacing="1"/>
              <w:jc w:val="center"/>
            </w:pPr>
            <w:r>
              <w:t>3.</w:t>
            </w:r>
          </w:p>
        </w:tc>
        <w:tc>
          <w:tcPr>
            <w:tcW w:w="6525" w:type="dxa"/>
            <w:vAlign w:val="center"/>
          </w:tcPr>
          <w:p w:rsidR="007D67D2" w:rsidRPr="00F46319" w:rsidRDefault="007D67D2" w:rsidP="00F46319">
            <w:pPr>
              <w:pStyle w:val="NormalWeb"/>
              <w:spacing w:before="0" w:beforeAutospacing="0" w:after="100" w:afterAutospacing="1"/>
            </w:pPr>
            <w:r>
              <w:t>Поиск информации в интернете.</w:t>
            </w:r>
          </w:p>
        </w:tc>
        <w:tc>
          <w:tcPr>
            <w:tcW w:w="1612" w:type="dxa"/>
            <w:vAlign w:val="center"/>
          </w:tcPr>
          <w:p w:rsidR="007D67D2" w:rsidRPr="00F46319" w:rsidRDefault="007D67D2" w:rsidP="00F46319">
            <w:pPr>
              <w:pStyle w:val="NormalWeb"/>
              <w:spacing w:before="0" w:beforeAutospacing="0" w:after="100" w:afterAutospacing="1"/>
              <w:jc w:val="center"/>
            </w:pPr>
            <w:r>
              <w:t>5 ч</w:t>
            </w:r>
          </w:p>
        </w:tc>
        <w:tc>
          <w:tcPr>
            <w:tcW w:w="1613" w:type="dxa"/>
            <w:vAlign w:val="center"/>
          </w:tcPr>
          <w:p w:rsidR="007D67D2" w:rsidRPr="00F46319" w:rsidRDefault="007D67D2" w:rsidP="00F46319">
            <w:pPr>
              <w:pStyle w:val="NormalWeb"/>
              <w:spacing w:before="0" w:beforeAutospacing="0" w:after="100" w:afterAutospacing="1"/>
              <w:jc w:val="center"/>
            </w:pPr>
            <w:r>
              <w:t>2 ч</w:t>
            </w:r>
          </w:p>
        </w:tc>
      </w:tr>
      <w:tr w:rsidR="007D67D2" w:rsidRPr="001C735A" w:rsidTr="00427D26">
        <w:trPr>
          <w:trHeight w:val="1255"/>
        </w:trPr>
        <w:tc>
          <w:tcPr>
            <w:tcW w:w="660" w:type="dxa"/>
            <w:vAlign w:val="center"/>
          </w:tcPr>
          <w:p w:rsidR="007D67D2" w:rsidRPr="00F46319" w:rsidRDefault="007D67D2" w:rsidP="00F46319">
            <w:pPr>
              <w:pStyle w:val="NormalWeb"/>
              <w:spacing w:before="0" w:beforeAutospacing="0" w:after="100" w:afterAutospacing="1"/>
              <w:jc w:val="center"/>
            </w:pPr>
            <w:r>
              <w:t>4.</w:t>
            </w:r>
          </w:p>
        </w:tc>
        <w:tc>
          <w:tcPr>
            <w:tcW w:w="6525" w:type="dxa"/>
            <w:vAlign w:val="center"/>
          </w:tcPr>
          <w:p w:rsidR="007D67D2" w:rsidRPr="00F46319" w:rsidRDefault="007D67D2" w:rsidP="00F46319">
            <w:pPr>
              <w:pStyle w:val="NormalWeb"/>
              <w:spacing w:before="0" w:beforeAutospacing="0" w:after="100" w:afterAutospacing="1"/>
            </w:pPr>
            <w:r>
              <w:t>Интервью с людьми, работающими над данной проблемой (</w:t>
            </w:r>
            <w:r>
              <w:rPr>
                <w:lang w:val="en-US"/>
              </w:rPr>
              <w:t>Internet</w:t>
            </w:r>
            <w:r w:rsidRPr="00F46319">
              <w:t xml:space="preserve"> </w:t>
            </w:r>
            <w:r>
              <w:rPr>
                <w:lang w:val="en-US"/>
              </w:rPr>
              <w:t>On</w:t>
            </w:r>
            <w:r w:rsidRPr="00165579">
              <w:t>-</w:t>
            </w:r>
            <w:r>
              <w:rPr>
                <w:lang w:val="en-US"/>
              </w:rPr>
              <w:t>line</w:t>
            </w:r>
            <w:r w:rsidRPr="00F46319">
              <w:t>)</w:t>
            </w:r>
            <w:r>
              <w:t>.</w:t>
            </w:r>
          </w:p>
        </w:tc>
        <w:tc>
          <w:tcPr>
            <w:tcW w:w="1612" w:type="dxa"/>
            <w:vAlign w:val="center"/>
          </w:tcPr>
          <w:p w:rsidR="007D67D2" w:rsidRPr="00F46319" w:rsidRDefault="007D67D2" w:rsidP="00F46319">
            <w:pPr>
              <w:pStyle w:val="NormalWeb"/>
              <w:spacing w:before="0" w:beforeAutospacing="0" w:after="100" w:afterAutospacing="1"/>
              <w:jc w:val="center"/>
            </w:pPr>
            <w:r>
              <w:t>3 ч</w:t>
            </w:r>
          </w:p>
        </w:tc>
        <w:tc>
          <w:tcPr>
            <w:tcW w:w="1613" w:type="dxa"/>
            <w:vAlign w:val="center"/>
          </w:tcPr>
          <w:p w:rsidR="007D67D2" w:rsidRPr="00F46319" w:rsidRDefault="007D67D2" w:rsidP="00F46319">
            <w:pPr>
              <w:pStyle w:val="NormalWeb"/>
              <w:spacing w:before="0" w:beforeAutospacing="0" w:after="100" w:afterAutospacing="1"/>
              <w:jc w:val="center"/>
            </w:pPr>
            <w:r>
              <w:t>4 ч</w:t>
            </w:r>
          </w:p>
        </w:tc>
      </w:tr>
      <w:tr w:rsidR="007D67D2" w:rsidRPr="001C735A" w:rsidTr="00427D26">
        <w:trPr>
          <w:trHeight w:val="1255"/>
        </w:trPr>
        <w:tc>
          <w:tcPr>
            <w:tcW w:w="660" w:type="dxa"/>
            <w:vAlign w:val="center"/>
          </w:tcPr>
          <w:p w:rsidR="007D67D2" w:rsidRPr="00F46319" w:rsidRDefault="007D67D2" w:rsidP="00F46319">
            <w:pPr>
              <w:pStyle w:val="NormalWeb"/>
              <w:spacing w:before="0" w:beforeAutospacing="0" w:after="100" w:afterAutospacing="1"/>
              <w:jc w:val="center"/>
            </w:pPr>
            <w:r>
              <w:t>5.</w:t>
            </w:r>
          </w:p>
        </w:tc>
        <w:tc>
          <w:tcPr>
            <w:tcW w:w="6525" w:type="dxa"/>
            <w:vAlign w:val="center"/>
          </w:tcPr>
          <w:p w:rsidR="007D67D2" w:rsidRPr="00F46319" w:rsidRDefault="007D67D2" w:rsidP="004C6C13">
            <w:pPr>
              <w:pStyle w:val="NormalWeb"/>
              <w:spacing w:before="0" w:beforeAutospacing="0" w:after="100" w:afterAutospacing="1"/>
            </w:pPr>
            <w:r>
              <w:t>Посещение дизайнерской студии</w:t>
            </w:r>
          </w:p>
        </w:tc>
        <w:tc>
          <w:tcPr>
            <w:tcW w:w="1612" w:type="dxa"/>
            <w:vAlign w:val="center"/>
          </w:tcPr>
          <w:p w:rsidR="007D67D2" w:rsidRPr="00F46319" w:rsidRDefault="007D67D2" w:rsidP="00F46319">
            <w:pPr>
              <w:pStyle w:val="NormalWeb"/>
              <w:spacing w:before="0" w:beforeAutospacing="0" w:after="100" w:afterAutospacing="1"/>
              <w:jc w:val="center"/>
            </w:pPr>
            <w:r>
              <w:t>6ч</w:t>
            </w:r>
          </w:p>
        </w:tc>
        <w:tc>
          <w:tcPr>
            <w:tcW w:w="1613" w:type="dxa"/>
            <w:vAlign w:val="center"/>
          </w:tcPr>
          <w:p w:rsidR="007D67D2" w:rsidRPr="00F46319" w:rsidRDefault="007D67D2" w:rsidP="00F46319">
            <w:pPr>
              <w:pStyle w:val="NormalWeb"/>
              <w:spacing w:before="0" w:beforeAutospacing="0" w:after="100" w:afterAutospacing="1"/>
              <w:jc w:val="center"/>
            </w:pPr>
            <w:r>
              <w:t>3ч</w:t>
            </w:r>
          </w:p>
        </w:tc>
      </w:tr>
      <w:tr w:rsidR="007D67D2" w:rsidRPr="001C735A" w:rsidTr="00427D26">
        <w:trPr>
          <w:trHeight w:val="1255"/>
        </w:trPr>
        <w:tc>
          <w:tcPr>
            <w:tcW w:w="660" w:type="dxa"/>
            <w:vAlign w:val="center"/>
          </w:tcPr>
          <w:p w:rsidR="007D67D2" w:rsidRPr="00F46319" w:rsidRDefault="007D67D2" w:rsidP="00F46319">
            <w:pPr>
              <w:pStyle w:val="NormalWeb"/>
              <w:spacing w:before="0" w:beforeAutospacing="0" w:after="100" w:afterAutospacing="1"/>
              <w:jc w:val="center"/>
            </w:pPr>
            <w:r>
              <w:t>6.</w:t>
            </w:r>
          </w:p>
        </w:tc>
        <w:tc>
          <w:tcPr>
            <w:tcW w:w="6525" w:type="dxa"/>
            <w:vAlign w:val="center"/>
          </w:tcPr>
          <w:p w:rsidR="007D67D2" w:rsidRPr="00F46319" w:rsidRDefault="007D67D2" w:rsidP="00F46319">
            <w:pPr>
              <w:pStyle w:val="NormalWeb"/>
              <w:spacing w:before="0" w:beforeAutospacing="0" w:after="100" w:afterAutospacing="1"/>
            </w:pPr>
            <w:r>
              <w:t>Составление и редактирование текста.</w:t>
            </w:r>
          </w:p>
        </w:tc>
        <w:tc>
          <w:tcPr>
            <w:tcW w:w="1612" w:type="dxa"/>
            <w:vAlign w:val="center"/>
          </w:tcPr>
          <w:p w:rsidR="007D67D2" w:rsidRPr="00F46319" w:rsidRDefault="007D67D2" w:rsidP="00F46319">
            <w:pPr>
              <w:pStyle w:val="NormalWeb"/>
              <w:spacing w:before="0" w:beforeAutospacing="0" w:after="100" w:afterAutospacing="1"/>
              <w:jc w:val="center"/>
            </w:pPr>
            <w:r>
              <w:t>4 ч</w:t>
            </w:r>
          </w:p>
        </w:tc>
        <w:tc>
          <w:tcPr>
            <w:tcW w:w="1613" w:type="dxa"/>
            <w:vAlign w:val="center"/>
          </w:tcPr>
          <w:p w:rsidR="007D67D2" w:rsidRPr="00F46319" w:rsidRDefault="007D67D2" w:rsidP="00F46319">
            <w:pPr>
              <w:pStyle w:val="NormalWeb"/>
              <w:spacing w:before="0" w:beforeAutospacing="0" w:after="100" w:afterAutospacing="1"/>
              <w:jc w:val="center"/>
            </w:pPr>
            <w:r>
              <w:t>5 ч</w:t>
            </w:r>
          </w:p>
        </w:tc>
      </w:tr>
      <w:tr w:rsidR="007D67D2" w:rsidRPr="001C735A" w:rsidTr="00427D26">
        <w:trPr>
          <w:trHeight w:val="1255"/>
        </w:trPr>
        <w:tc>
          <w:tcPr>
            <w:tcW w:w="660" w:type="dxa"/>
            <w:vAlign w:val="center"/>
          </w:tcPr>
          <w:p w:rsidR="007D67D2" w:rsidRPr="00F46319" w:rsidRDefault="007D67D2" w:rsidP="00F46319">
            <w:pPr>
              <w:pStyle w:val="NormalWeb"/>
              <w:spacing w:before="0" w:beforeAutospacing="0" w:after="100" w:afterAutospacing="1"/>
              <w:jc w:val="center"/>
            </w:pPr>
            <w:r>
              <w:t>7.</w:t>
            </w:r>
          </w:p>
        </w:tc>
        <w:tc>
          <w:tcPr>
            <w:tcW w:w="6525" w:type="dxa"/>
            <w:vAlign w:val="center"/>
          </w:tcPr>
          <w:p w:rsidR="007D67D2" w:rsidRPr="00F46319" w:rsidRDefault="007D67D2" w:rsidP="00F46319">
            <w:pPr>
              <w:pStyle w:val="NormalWeb"/>
              <w:spacing w:before="0" w:beforeAutospacing="0" w:after="100" w:afterAutospacing="1"/>
            </w:pPr>
            <w:r>
              <w:t>Подбор иллюстраций для стенда.</w:t>
            </w:r>
          </w:p>
        </w:tc>
        <w:tc>
          <w:tcPr>
            <w:tcW w:w="1612" w:type="dxa"/>
            <w:vAlign w:val="center"/>
          </w:tcPr>
          <w:p w:rsidR="007D67D2" w:rsidRPr="00F46319" w:rsidRDefault="007D67D2" w:rsidP="00F46319">
            <w:pPr>
              <w:pStyle w:val="NormalWeb"/>
              <w:spacing w:before="0" w:beforeAutospacing="0" w:after="100" w:afterAutospacing="1"/>
              <w:jc w:val="center"/>
            </w:pPr>
            <w:r>
              <w:t>3 ч</w:t>
            </w:r>
          </w:p>
        </w:tc>
        <w:tc>
          <w:tcPr>
            <w:tcW w:w="1613" w:type="dxa"/>
            <w:vAlign w:val="center"/>
          </w:tcPr>
          <w:p w:rsidR="007D67D2" w:rsidRPr="00F46319" w:rsidRDefault="007D67D2" w:rsidP="00F46319">
            <w:pPr>
              <w:pStyle w:val="NormalWeb"/>
              <w:spacing w:before="0" w:beforeAutospacing="0" w:after="100" w:afterAutospacing="1"/>
              <w:jc w:val="center"/>
            </w:pPr>
            <w:r>
              <w:t>1 ч</w:t>
            </w:r>
          </w:p>
        </w:tc>
      </w:tr>
      <w:tr w:rsidR="007D67D2" w:rsidRPr="001C735A" w:rsidTr="00427D26">
        <w:trPr>
          <w:trHeight w:val="1255"/>
        </w:trPr>
        <w:tc>
          <w:tcPr>
            <w:tcW w:w="660" w:type="dxa"/>
            <w:vAlign w:val="center"/>
          </w:tcPr>
          <w:p w:rsidR="007D67D2" w:rsidRPr="00F46319" w:rsidRDefault="007D67D2" w:rsidP="00F46319">
            <w:pPr>
              <w:pStyle w:val="NormalWeb"/>
              <w:spacing w:before="0" w:beforeAutospacing="0" w:after="100" w:afterAutospacing="1"/>
              <w:jc w:val="center"/>
            </w:pPr>
            <w:r>
              <w:t>8.</w:t>
            </w:r>
          </w:p>
        </w:tc>
        <w:tc>
          <w:tcPr>
            <w:tcW w:w="6525" w:type="dxa"/>
            <w:vAlign w:val="center"/>
          </w:tcPr>
          <w:p w:rsidR="007D67D2" w:rsidRPr="00F46319" w:rsidRDefault="007D67D2" w:rsidP="00BF3E41">
            <w:pPr>
              <w:pStyle w:val="NormalWeb"/>
              <w:spacing w:before="0" w:beforeAutospacing="0" w:after="100" w:afterAutospacing="1"/>
            </w:pPr>
            <w:r>
              <w:t>Оформление стенда.</w:t>
            </w:r>
          </w:p>
        </w:tc>
        <w:tc>
          <w:tcPr>
            <w:tcW w:w="1612" w:type="dxa"/>
            <w:vAlign w:val="center"/>
          </w:tcPr>
          <w:p w:rsidR="007D67D2" w:rsidRPr="00F46319" w:rsidRDefault="007D67D2" w:rsidP="00F46319">
            <w:pPr>
              <w:pStyle w:val="NormalWeb"/>
              <w:spacing w:before="0" w:beforeAutospacing="0" w:after="100" w:afterAutospacing="1"/>
              <w:jc w:val="center"/>
            </w:pPr>
            <w:r>
              <w:t>2 ч</w:t>
            </w:r>
          </w:p>
        </w:tc>
        <w:tc>
          <w:tcPr>
            <w:tcW w:w="1613" w:type="dxa"/>
            <w:vAlign w:val="center"/>
          </w:tcPr>
          <w:p w:rsidR="007D67D2" w:rsidRPr="00F46319" w:rsidRDefault="007D67D2" w:rsidP="00F46319">
            <w:pPr>
              <w:pStyle w:val="NormalWeb"/>
              <w:spacing w:before="0" w:beforeAutospacing="0" w:after="100" w:afterAutospacing="1"/>
              <w:jc w:val="center"/>
            </w:pPr>
            <w:r>
              <w:t>3 ч</w:t>
            </w:r>
          </w:p>
        </w:tc>
      </w:tr>
      <w:tr w:rsidR="007D67D2" w:rsidRPr="001C735A" w:rsidTr="00427D26">
        <w:trPr>
          <w:trHeight w:val="1255"/>
        </w:trPr>
        <w:tc>
          <w:tcPr>
            <w:tcW w:w="660" w:type="dxa"/>
            <w:vAlign w:val="center"/>
          </w:tcPr>
          <w:p w:rsidR="007D67D2" w:rsidRPr="00F46319" w:rsidRDefault="007D67D2" w:rsidP="00F46319">
            <w:pPr>
              <w:pStyle w:val="NormalWeb"/>
              <w:spacing w:before="0" w:beforeAutospacing="0" w:after="100" w:afterAutospacing="1"/>
              <w:jc w:val="center"/>
            </w:pPr>
            <w:r>
              <w:t>9.</w:t>
            </w:r>
          </w:p>
        </w:tc>
        <w:tc>
          <w:tcPr>
            <w:tcW w:w="6525" w:type="dxa"/>
            <w:vAlign w:val="center"/>
          </w:tcPr>
          <w:p w:rsidR="007D67D2" w:rsidRPr="00F46319" w:rsidRDefault="007D67D2" w:rsidP="00F46319">
            <w:pPr>
              <w:pStyle w:val="NormalWeb"/>
              <w:spacing w:before="0" w:beforeAutospacing="0" w:after="100" w:afterAutospacing="1"/>
            </w:pPr>
            <w:r>
              <w:t>Составление электронной презентации.</w:t>
            </w:r>
          </w:p>
        </w:tc>
        <w:tc>
          <w:tcPr>
            <w:tcW w:w="1612" w:type="dxa"/>
            <w:vAlign w:val="center"/>
          </w:tcPr>
          <w:p w:rsidR="007D67D2" w:rsidRPr="00F46319" w:rsidRDefault="007D67D2" w:rsidP="00F46319">
            <w:pPr>
              <w:pStyle w:val="NormalWeb"/>
              <w:spacing w:before="0" w:beforeAutospacing="0" w:after="100" w:afterAutospacing="1"/>
              <w:jc w:val="center"/>
            </w:pPr>
            <w:r>
              <w:t>2 ч</w:t>
            </w:r>
          </w:p>
        </w:tc>
        <w:tc>
          <w:tcPr>
            <w:tcW w:w="1613" w:type="dxa"/>
            <w:vAlign w:val="center"/>
          </w:tcPr>
          <w:p w:rsidR="007D67D2" w:rsidRPr="00F46319" w:rsidRDefault="007D67D2" w:rsidP="00F46319">
            <w:pPr>
              <w:pStyle w:val="NormalWeb"/>
              <w:spacing w:before="0" w:beforeAutospacing="0" w:after="100" w:afterAutospacing="1"/>
              <w:jc w:val="center"/>
            </w:pPr>
            <w:r>
              <w:t>2 ч</w:t>
            </w:r>
          </w:p>
        </w:tc>
      </w:tr>
      <w:tr w:rsidR="007D67D2" w:rsidRPr="001C735A" w:rsidTr="00427D26">
        <w:trPr>
          <w:trHeight w:val="1255"/>
        </w:trPr>
        <w:tc>
          <w:tcPr>
            <w:tcW w:w="660" w:type="dxa"/>
            <w:vAlign w:val="center"/>
          </w:tcPr>
          <w:p w:rsidR="007D67D2" w:rsidRPr="00F46319" w:rsidRDefault="007D67D2" w:rsidP="00F46319">
            <w:pPr>
              <w:pStyle w:val="NormalWeb"/>
              <w:spacing w:before="0" w:beforeAutospacing="0" w:after="100" w:afterAutospacing="1"/>
              <w:jc w:val="center"/>
            </w:pPr>
            <w:r>
              <w:t>10.</w:t>
            </w:r>
          </w:p>
        </w:tc>
        <w:tc>
          <w:tcPr>
            <w:tcW w:w="6525" w:type="dxa"/>
            <w:vAlign w:val="center"/>
          </w:tcPr>
          <w:p w:rsidR="007D67D2" w:rsidRPr="00F46319" w:rsidRDefault="007D67D2" w:rsidP="00F46319">
            <w:pPr>
              <w:pStyle w:val="NormalWeb"/>
              <w:spacing w:before="0" w:beforeAutospacing="0" w:after="100" w:afterAutospacing="1"/>
            </w:pPr>
            <w:r>
              <w:t>Презентация проекта.</w:t>
            </w:r>
          </w:p>
        </w:tc>
        <w:tc>
          <w:tcPr>
            <w:tcW w:w="1612" w:type="dxa"/>
            <w:vAlign w:val="center"/>
          </w:tcPr>
          <w:p w:rsidR="007D67D2" w:rsidRPr="00F46319" w:rsidRDefault="007D67D2" w:rsidP="00F46319">
            <w:pPr>
              <w:pStyle w:val="NormalWeb"/>
              <w:spacing w:before="0" w:beforeAutospacing="0" w:after="100" w:afterAutospacing="1"/>
              <w:jc w:val="center"/>
            </w:pPr>
            <w:r>
              <w:t>1 ч</w:t>
            </w:r>
          </w:p>
        </w:tc>
        <w:tc>
          <w:tcPr>
            <w:tcW w:w="1613" w:type="dxa"/>
            <w:vAlign w:val="center"/>
          </w:tcPr>
          <w:p w:rsidR="007D67D2" w:rsidRPr="00F46319" w:rsidRDefault="007D67D2" w:rsidP="00F46319">
            <w:pPr>
              <w:pStyle w:val="NormalWeb"/>
              <w:spacing w:before="0" w:beforeAutospacing="0" w:after="100" w:afterAutospacing="1"/>
              <w:jc w:val="center"/>
            </w:pPr>
            <w:r>
              <w:t>1 ч</w:t>
            </w:r>
          </w:p>
        </w:tc>
      </w:tr>
      <w:tr w:rsidR="007D67D2" w:rsidRPr="001C735A" w:rsidTr="00427D26">
        <w:trPr>
          <w:trHeight w:val="444"/>
        </w:trPr>
        <w:tc>
          <w:tcPr>
            <w:tcW w:w="660" w:type="dxa"/>
            <w:vAlign w:val="center"/>
          </w:tcPr>
          <w:p w:rsidR="007D67D2" w:rsidRDefault="007D67D2" w:rsidP="00F46319">
            <w:pPr>
              <w:pStyle w:val="NormalWeb"/>
              <w:spacing w:before="0" w:beforeAutospacing="0" w:after="100" w:afterAutospacing="1"/>
              <w:jc w:val="center"/>
            </w:pPr>
          </w:p>
        </w:tc>
        <w:tc>
          <w:tcPr>
            <w:tcW w:w="6525" w:type="dxa"/>
            <w:vAlign w:val="center"/>
          </w:tcPr>
          <w:p w:rsidR="007D67D2" w:rsidRPr="00BF3E41" w:rsidRDefault="007D67D2" w:rsidP="00F46319">
            <w:pPr>
              <w:pStyle w:val="NormalWeb"/>
              <w:spacing w:before="0" w:beforeAutospacing="0" w:after="100" w:afterAutospacing="1"/>
              <w:rPr>
                <w:b/>
                <w:i/>
                <w:sz w:val="28"/>
              </w:rPr>
            </w:pPr>
            <w:r w:rsidRPr="00BF3E41">
              <w:rPr>
                <w:b/>
                <w:i/>
                <w:sz w:val="28"/>
              </w:rPr>
              <w:t>Итого:</w:t>
            </w:r>
          </w:p>
        </w:tc>
        <w:tc>
          <w:tcPr>
            <w:tcW w:w="1612" w:type="dxa"/>
            <w:vAlign w:val="center"/>
          </w:tcPr>
          <w:p w:rsidR="007D67D2" w:rsidRDefault="007D67D2" w:rsidP="00F46319">
            <w:pPr>
              <w:pStyle w:val="NormalWeb"/>
              <w:spacing w:before="0" w:beforeAutospacing="0" w:after="100" w:afterAutospacing="1"/>
              <w:jc w:val="center"/>
            </w:pPr>
            <w:r>
              <w:t>30 ч</w:t>
            </w:r>
          </w:p>
        </w:tc>
        <w:tc>
          <w:tcPr>
            <w:tcW w:w="1613" w:type="dxa"/>
            <w:vAlign w:val="center"/>
          </w:tcPr>
          <w:p w:rsidR="007D67D2" w:rsidRDefault="007D67D2" w:rsidP="00F46319">
            <w:pPr>
              <w:pStyle w:val="NormalWeb"/>
              <w:spacing w:before="0" w:beforeAutospacing="0" w:after="100" w:afterAutospacing="1"/>
              <w:jc w:val="center"/>
            </w:pPr>
            <w:r>
              <w:t>28ч</w:t>
            </w:r>
          </w:p>
        </w:tc>
      </w:tr>
    </w:tbl>
    <w:p w:rsidR="007D67D2" w:rsidRDefault="007D67D2" w:rsidP="00427D26">
      <w:pPr>
        <w:pStyle w:val="NormalWeb"/>
        <w:spacing w:before="0" w:beforeAutospacing="0" w:after="100" w:afterAutospacing="1"/>
        <w:rPr>
          <w:b/>
          <w:sz w:val="32"/>
        </w:rPr>
      </w:pPr>
    </w:p>
    <w:p w:rsidR="007D67D2" w:rsidRDefault="007D67D2" w:rsidP="00427D26">
      <w:pPr>
        <w:pStyle w:val="NormalWeb"/>
        <w:spacing w:before="0" w:beforeAutospacing="0" w:after="100" w:afterAutospacing="1"/>
        <w:rPr>
          <w:b/>
          <w:sz w:val="32"/>
        </w:rPr>
      </w:pPr>
      <w:r>
        <w:rPr>
          <w:b/>
          <w:sz w:val="32"/>
        </w:rPr>
        <w:t xml:space="preserve">МОЁ ПРОДВИЖЕНИЕ. </w:t>
      </w:r>
    </w:p>
    <w:p w:rsidR="007D67D2" w:rsidRDefault="007D67D2" w:rsidP="00427D26">
      <w:pPr>
        <w:pStyle w:val="NormalWeb"/>
        <w:spacing w:before="0" w:beforeAutospacing="0" w:after="100" w:afterAutospacing="1"/>
        <w:rPr>
          <w:b/>
          <w:sz w:val="32"/>
        </w:rPr>
      </w:pPr>
    </w:p>
    <w:p w:rsidR="007D67D2" w:rsidRDefault="007D67D2" w:rsidP="001C245F">
      <w:pPr>
        <w:pStyle w:val="NormalWeb"/>
        <w:spacing w:before="0" w:beforeAutospacing="0" w:after="100" w:afterAutospacing="1"/>
        <w:ind w:firstLine="828"/>
        <w:rPr>
          <w:b/>
          <w:i/>
          <w:sz w:val="22"/>
          <w:szCs w:val="22"/>
        </w:rPr>
      </w:pPr>
    </w:p>
    <w:p w:rsidR="007D67D2" w:rsidRDefault="007D67D2" w:rsidP="001C245F">
      <w:pPr>
        <w:pStyle w:val="NormalWeb"/>
        <w:spacing w:before="0" w:beforeAutospacing="0" w:after="100" w:afterAutospacing="1"/>
        <w:ind w:firstLine="828"/>
        <w:rPr>
          <w:b/>
          <w:i/>
          <w:sz w:val="22"/>
          <w:szCs w:val="22"/>
        </w:rPr>
        <w:sectPr w:rsidR="007D67D2" w:rsidSect="00427D26">
          <w:footerReference w:type="default" r:id="rId7"/>
          <w:pgSz w:w="11906" w:h="16838"/>
          <w:pgMar w:top="851" w:right="850" w:bottom="568" w:left="851" w:header="708" w:footer="708" w:gutter="0"/>
          <w:cols w:space="708"/>
          <w:docGrid w:linePitch="360"/>
        </w:sectPr>
      </w:pPr>
    </w:p>
    <w:p w:rsidR="007D67D2" w:rsidRDefault="007D67D2" w:rsidP="003D6473">
      <w:pPr>
        <w:pStyle w:val="NormalWeb"/>
        <w:spacing w:after="100" w:afterAutospacing="1"/>
        <w:ind w:firstLine="828"/>
        <w:rPr>
          <w:b/>
          <w:i/>
          <w:sz w:val="22"/>
          <w:szCs w:val="22"/>
        </w:rPr>
      </w:pPr>
      <w:r>
        <w:rPr>
          <w:noProof/>
        </w:rPr>
        <w:pict>
          <v:rect id="_x0000_s1031" style="position:absolute;left:0;text-align:left;margin-left:-1.8pt;margin-top:24.2pt;width:195pt;height:36pt;z-index:-251662336"/>
        </w:pict>
      </w:r>
      <w:r w:rsidRPr="00BF3E41">
        <w:rPr>
          <w:b/>
          <w:i/>
          <w:sz w:val="22"/>
          <w:szCs w:val="22"/>
        </w:rPr>
        <w:t>Сильные стороны</w:t>
      </w:r>
      <w:r>
        <w:rPr>
          <w:b/>
          <w:i/>
          <w:sz w:val="22"/>
          <w:szCs w:val="22"/>
        </w:rPr>
        <w:t xml:space="preserve"> </w:t>
      </w:r>
    </w:p>
    <w:p w:rsidR="007D67D2" w:rsidRDefault="007D67D2" w:rsidP="003D6473">
      <w:pPr>
        <w:pStyle w:val="NormalWeb"/>
        <w:spacing w:after="100" w:afterAutospacing="1"/>
        <w:rPr>
          <w:sz w:val="22"/>
          <w:szCs w:val="22"/>
        </w:rPr>
      </w:pPr>
      <w:r>
        <w:rPr>
          <w:sz w:val="22"/>
          <w:szCs w:val="22"/>
        </w:rPr>
        <w:t>Поиск информации в интернете, книгах, библиотеке.</w:t>
      </w:r>
    </w:p>
    <w:p w:rsidR="007D67D2" w:rsidRDefault="007D67D2" w:rsidP="003D6473">
      <w:pPr>
        <w:pStyle w:val="NormalWeb"/>
        <w:spacing w:after="100" w:afterAutospacing="1"/>
        <w:rPr>
          <w:sz w:val="22"/>
          <w:szCs w:val="22"/>
        </w:rPr>
      </w:pPr>
      <w:r>
        <w:rPr>
          <w:noProof/>
        </w:rPr>
        <w:pict>
          <v:rect id="_x0000_s1032" style="position:absolute;margin-left:-1.8pt;margin-top:25pt;width:195pt;height:20.25pt;z-index:-251661312"/>
        </w:pict>
      </w:r>
    </w:p>
    <w:p w:rsidR="007D67D2" w:rsidRDefault="007D67D2" w:rsidP="003D6473">
      <w:pPr>
        <w:pStyle w:val="NormalWeb"/>
        <w:spacing w:after="100" w:afterAutospacing="1"/>
        <w:rPr>
          <w:sz w:val="22"/>
          <w:szCs w:val="22"/>
        </w:rPr>
      </w:pPr>
      <w:r>
        <w:rPr>
          <w:sz w:val="22"/>
          <w:szCs w:val="22"/>
        </w:rPr>
        <w:t>Работа с текстом</w:t>
      </w:r>
    </w:p>
    <w:p w:rsidR="007D67D2" w:rsidRDefault="007D67D2" w:rsidP="003D6473">
      <w:pPr>
        <w:pStyle w:val="NormalWeb"/>
        <w:spacing w:after="100" w:afterAutospacing="1"/>
        <w:rPr>
          <w:sz w:val="22"/>
          <w:szCs w:val="22"/>
        </w:rPr>
      </w:pPr>
      <w:r>
        <w:rPr>
          <w:noProof/>
        </w:rPr>
        <w:pict>
          <v:rect id="_x0000_s1033" style="position:absolute;margin-left:-1.8pt;margin-top:24.2pt;width:195pt;height:30.75pt;z-index:-251660288"/>
        </w:pict>
      </w:r>
    </w:p>
    <w:p w:rsidR="007D67D2" w:rsidRDefault="007D67D2" w:rsidP="003D6473">
      <w:pPr>
        <w:pStyle w:val="NormalWeb"/>
        <w:spacing w:after="100" w:afterAutospacing="1"/>
        <w:rPr>
          <w:sz w:val="22"/>
          <w:szCs w:val="22"/>
        </w:rPr>
      </w:pPr>
      <w:r>
        <w:rPr>
          <w:sz w:val="22"/>
          <w:szCs w:val="22"/>
        </w:rPr>
        <w:t>Работа с компьютером, составление презентации</w:t>
      </w:r>
    </w:p>
    <w:p w:rsidR="007D67D2" w:rsidRDefault="007D67D2" w:rsidP="003D6473">
      <w:pPr>
        <w:pStyle w:val="NormalWeb"/>
        <w:spacing w:after="100" w:afterAutospacing="1"/>
        <w:rPr>
          <w:sz w:val="22"/>
          <w:szCs w:val="22"/>
        </w:rPr>
      </w:pPr>
      <w:r>
        <w:rPr>
          <w:noProof/>
        </w:rPr>
        <w:pict>
          <v:rect id="_x0000_s1034" style="position:absolute;margin-left:-1.8pt;margin-top:24.25pt;width:195pt;height:21pt;z-index:-251659264"/>
        </w:pict>
      </w:r>
    </w:p>
    <w:p w:rsidR="007D67D2" w:rsidRDefault="007D67D2" w:rsidP="003D6473">
      <w:pPr>
        <w:pStyle w:val="NormalWeb"/>
        <w:spacing w:after="100" w:afterAutospacing="1"/>
        <w:rPr>
          <w:sz w:val="22"/>
          <w:szCs w:val="22"/>
        </w:rPr>
      </w:pPr>
      <w:r>
        <w:rPr>
          <w:sz w:val="22"/>
          <w:szCs w:val="22"/>
        </w:rPr>
        <w:t>Оформление стендов..</w:t>
      </w:r>
    </w:p>
    <w:p w:rsidR="007D67D2" w:rsidRDefault="007D67D2" w:rsidP="003D6473">
      <w:pPr>
        <w:pStyle w:val="NormalWeb"/>
        <w:spacing w:after="100" w:afterAutospacing="1"/>
        <w:rPr>
          <w:sz w:val="22"/>
          <w:szCs w:val="22"/>
        </w:rPr>
      </w:pPr>
      <w:r>
        <w:rPr>
          <w:noProof/>
        </w:rPr>
        <w:pict>
          <v:rect id="_x0000_s1035" style="position:absolute;margin-left:-1.8pt;margin-top:23.45pt;width:195pt;height:19.5pt;z-index:-251658240"/>
        </w:pict>
      </w:r>
    </w:p>
    <w:p w:rsidR="007D67D2" w:rsidRDefault="007D67D2" w:rsidP="003D6473">
      <w:pPr>
        <w:pStyle w:val="NormalWeb"/>
        <w:spacing w:after="100" w:afterAutospacing="1"/>
        <w:rPr>
          <w:sz w:val="22"/>
          <w:szCs w:val="22"/>
        </w:rPr>
      </w:pPr>
      <w:r>
        <w:rPr>
          <w:sz w:val="22"/>
          <w:szCs w:val="22"/>
        </w:rPr>
        <w:t>Общение с людьми.</w:t>
      </w:r>
    </w:p>
    <w:p w:rsidR="007D67D2" w:rsidRDefault="007D67D2" w:rsidP="003D6473">
      <w:pPr>
        <w:pStyle w:val="NormalWeb"/>
        <w:spacing w:after="100" w:afterAutospacing="1"/>
        <w:rPr>
          <w:sz w:val="22"/>
          <w:szCs w:val="22"/>
        </w:rPr>
      </w:pPr>
    </w:p>
    <w:p w:rsidR="007D67D2" w:rsidRDefault="007D67D2" w:rsidP="003D6473">
      <w:pPr>
        <w:pStyle w:val="NormalWeb"/>
        <w:spacing w:after="100" w:afterAutospacing="1"/>
        <w:rPr>
          <w:sz w:val="22"/>
          <w:szCs w:val="22"/>
        </w:rPr>
      </w:pPr>
    </w:p>
    <w:p w:rsidR="007D67D2" w:rsidRDefault="007D67D2" w:rsidP="003D6473">
      <w:pPr>
        <w:pStyle w:val="NormalWeb"/>
        <w:spacing w:after="100" w:afterAutospacing="1"/>
        <w:rPr>
          <w:sz w:val="22"/>
          <w:szCs w:val="22"/>
        </w:rPr>
      </w:pPr>
    </w:p>
    <w:p w:rsidR="007D67D2" w:rsidRDefault="007D67D2" w:rsidP="003D6473">
      <w:pPr>
        <w:pStyle w:val="NormalWeb"/>
        <w:spacing w:after="100" w:afterAutospacing="1"/>
        <w:rPr>
          <w:sz w:val="22"/>
          <w:szCs w:val="22"/>
        </w:rPr>
      </w:pPr>
    </w:p>
    <w:p w:rsidR="007D67D2" w:rsidRDefault="007D67D2" w:rsidP="003D6473">
      <w:pPr>
        <w:pStyle w:val="NormalWeb"/>
        <w:spacing w:after="100" w:afterAutospacing="1"/>
        <w:rPr>
          <w:sz w:val="22"/>
          <w:szCs w:val="22"/>
        </w:rPr>
      </w:pPr>
    </w:p>
    <w:p w:rsidR="007D67D2" w:rsidRPr="003D6473" w:rsidRDefault="007D67D2" w:rsidP="003D6473">
      <w:pPr>
        <w:pStyle w:val="NormalWeb"/>
        <w:spacing w:after="100" w:afterAutospacing="1"/>
        <w:rPr>
          <w:sz w:val="22"/>
          <w:szCs w:val="22"/>
        </w:rPr>
      </w:pPr>
    </w:p>
    <w:p w:rsidR="007D67D2" w:rsidRDefault="007D67D2" w:rsidP="003D6473">
      <w:pPr>
        <w:pStyle w:val="NormalWeb"/>
        <w:spacing w:after="100" w:afterAutospacing="1"/>
        <w:ind w:firstLine="828"/>
        <w:rPr>
          <w:b/>
          <w:i/>
          <w:sz w:val="22"/>
          <w:szCs w:val="22"/>
        </w:rPr>
      </w:pPr>
    </w:p>
    <w:p w:rsidR="007D67D2" w:rsidRDefault="007D67D2" w:rsidP="003D6473">
      <w:pPr>
        <w:pStyle w:val="NormalWeb"/>
        <w:spacing w:after="100" w:afterAutospacing="1"/>
        <w:ind w:firstLine="828"/>
        <w:rPr>
          <w:b/>
          <w:i/>
          <w:sz w:val="22"/>
          <w:szCs w:val="22"/>
        </w:rPr>
      </w:pPr>
    </w:p>
    <w:p w:rsidR="007D67D2" w:rsidRDefault="007D67D2" w:rsidP="003D6473">
      <w:pPr>
        <w:pStyle w:val="NormalWeb"/>
        <w:spacing w:after="100" w:afterAutospacing="1"/>
        <w:ind w:firstLine="828"/>
        <w:rPr>
          <w:b/>
          <w:i/>
          <w:sz w:val="22"/>
          <w:szCs w:val="22"/>
        </w:rPr>
      </w:pPr>
    </w:p>
    <w:p w:rsidR="007D67D2" w:rsidRDefault="007D67D2" w:rsidP="003D6473">
      <w:pPr>
        <w:pStyle w:val="NormalWeb"/>
        <w:spacing w:after="100" w:afterAutospacing="1"/>
        <w:ind w:firstLine="828"/>
        <w:rPr>
          <w:b/>
          <w:i/>
          <w:sz w:val="22"/>
          <w:szCs w:val="22"/>
        </w:rPr>
      </w:pPr>
    </w:p>
    <w:p w:rsidR="007D67D2" w:rsidRDefault="007D67D2" w:rsidP="003D6473">
      <w:pPr>
        <w:pStyle w:val="NormalWeb"/>
        <w:spacing w:after="100" w:afterAutospacing="1"/>
        <w:ind w:firstLine="828"/>
        <w:rPr>
          <w:b/>
          <w:i/>
          <w:sz w:val="22"/>
          <w:szCs w:val="22"/>
        </w:rPr>
      </w:pPr>
    </w:p>
    <w:p w:rsidR="007D67D2" w:rsidRDefault="007D67D2" w:rsidP="003D6473">
      <w:pPr>
        <w:pStyle w:val="NormalWeb"/>
        <w:spacing w:after="100" w:afterAutospacing="1"/>
        <w:ind w:firstLine="828"/>
        <w:rPr>
          <w:b/>
          <w:i/>
          <w:sz w:val="22"/>
          <w:szCs w:val="22"/>
        </w:rPr>
      </w:pPr>
    </w:p>
    <w:p w:rsidR="007D67D2" w:rsidRDefault="007D67D2" w:rsidP="003D6473">
      <w:pPr>
        <w:pStyle w:val="NormalWeb"/>
        <w:spacing w:after="100" w:afterAutospacing="1"/>
        <w:ind w:firstLine="828"/>
        <w:rPr>
          <w:b/>
          <w:i/>
          <w:sz w:val="22"/>
          <w:szCs w:val="22"/>
        </w:rPr>
      </w:pPr>
    </w:p>
    <w:p w:rsidR="007D67D2" w:rsidRDefault="007D67D2" w:rsidP="003D6473">
      <w:pPr>
        <w:pStyle w:val="NormalWeb"/>
        <w:spacing w:after="100" w:afterAutospacing="1"/>
        <w:rPr>
          <w:b/>
          <w:i/>
          <w:sz w:val="22"/>
          <w:szCs w:val="22"/>
        </w:rPr>
      </w:pPr>
    </w:p>
    <w:p w:rsidR="007D67D2" w:rsidRDefault="007D67D2" w:rsidP="00596513">
      <w:pPr>
        <w:pStyle w:val="NormalWeb"/>
        <w:spacing w:before="360" w:beforeAutospacing="0" w:after="200"/>
        <w:ind w:firstLine="828"/>
        <w:rPr>
          <w:b/>
          <w:i/>
          <w:sz w:val="22"/>
          <w:szCs w:val="22"/>
        </w:rPr>
      </w:pPr>
      <w:r>
        <w:rPr>
          <w:noProof/>
        </w:rPr>
        <w:pict>
          <v:oval id="_x0000_s1036" style="position:absolute;left:0;text-align:left;margin-left:9.15pt;margin-top:24.2pt;width:199.05pt;height:22.85pt;z-index:-251656192"/>
        </w:pict>
      </w:r>
      <w:r>
        <w:rPr>
          <w:b/>
          <w:i/>
          <w:sz w:val="22"/>
          <w:szCs w:val="22"/>
        </w:rPr>
        <w:t>Слабые стороны</w:t>
      </w:r>
    </w:p>
    <w:p w:rsidR="007D67D2" w:rsidRDefault="007D67D2" w:rsidP="00F436B4">
      <w:pPr>
        <w:pStyle w:val="NormalWeb"/>
        <w:spacing w:after="100" w:afterAutospacing="1"/>
        <w:jc w:val="center"/>
        <w:rPr>
          <w:sz w:val="22"/>
          <w:szCs w:val="22"/>
        </w:rPr>
      </w:pPr>
      <w:r>
        <w:rPr>
          <w:sz w:val="22"/>
          <w:szCs w:val="22"/>
        </w:rPr>
        <w:t>Обработка информации</w:t>
      </w:r>
    </w:p>
    <w:p w:rsidR="007D67D2" w:rsidRDefault="007D67D2" w:rsidP="00F436B4">
      <w:pPr>
        <w:pStyle w:val="NormalWeb"/>
        <w:spacing w:after="100" w:afterAutospacing="1"/>
        <w:jc w:val="center"/>
        <w:rPr>
          <w:sz w:val="22"/>
          <w:szCs w:val="22"/>
        </w:rPr>
      </w:pPr>
      <w:r>
        <w:rPr>
          <w:noProof/>
        </w:rPr>
        <w:pict>
          <v:oval id="_x0000_s1037" style="position:absolute;left:0;text-align:left;margin-left:3.15pt;margin-top:18.15pt;width:205.05pt;height:31.5pt;z-index:-251655168"/>
        </w:pict>
      </w:r>
    </w:p>
    <w:p w:rsidR="007D67D2" w:rsidRDefault="007D67D2" w:rsidP="00F436B4">
      <w:pPr>
        <w:pStyle w:val="NormalWeb"/>
        <w:spacing w:after="100" w:afterAutospacing="1"/>
        <w:jc w:val="center"/>
        <w:rPr>
          <w:sz w:val="22"/>
          <w:szCs w:val="22"/>
        </w:rPr>
      </w:pPr>
      <w:r>
        <w:rPr>
          <w:sz w:val="22"/>
          <w:szCs w:val="22"/>
        </w:rPr>
        <w:t>Нехватка времени</w:t>
      </w:r>
    </w:p>
    <w:p w:rsidR="007D67D2" w:rsidRDefault="007D67D2" w:rsidP="00F436B4">
      <w:pPr>
        <w:pStyle w:val="NormalWeb"/>
        <w:spacing w:after="100" w:afterAutospacing="1"/>
        <w:jc w:val="center"/>
        <w:rPr>
          <w:sz w:val="22"/>
          <w:szCs w:val="22"/>
        </w:rPr>
      </w:pPr>
      <w:r>
        <w:rPr>
          <w:noProof/>
        </w:rPr>
        <w:pict>
          <v:oval id="_x0000_s1038" style="position:absolute;left:0;text-align:left;margin-left:3.15pt;margin-top:15.85pt;width:205.05pt;height:33pt;z-index:-251657216"/>
        </w:pict>
      </w:r>
    </w:p>
    <w:p w:rsidR="007D67D2" w:rsidRPr="003D6473" w:rsidRDefault="007D67D2" w:rsidP="00F436B4">
      <w:pPr>
        <w:pStyle w:val="NormalWeb"/>
        <w:spacing w:after="100" w:afterAutospacing="1"/>
        <w:jc w:val="center"/>
        <w:rPr>
          <w:sz w:val="22"/>
          <w:szCs w:val="22"/>
        </w:rPr>
      </w:pPr>
      <w:r>
        <w:rPr>
          <w:sz w:val="22"/>
          <w:szCs w:val="22"/>
        </w:rPr>
        <w:t>Экологический мониторинг</w:t>
      </w:r>
    </w:p>
    <w:p w:rsidR="007D67D2" w:rsidRDefault="007D67D2" w:rsidP="003D6473">
      <w:pPr>
        <w:pStyle w:val="NormalWeb"/>
        <w:spacing w:after="100" w:afterAutospacing="1"/>
        <w:rPr>
          <w:sz w:val="22"/>
          <w:szCs w:val="22"/>
        </w:rPr>
      </w:pPr>
    </w:p>
    <w:p w:rsidR="007D67D2" w:rsidRDefault="007D67D2" w:rsidP="003D6473">
      <w:pPr>
        <w:pStyle w:val="NormalWeb"/>
        <w:spacing w:after="100" w:afterAutospacing="1"/>
        <w:rPr>
          <w:sz w:val="22"/>
          <w:szCs w:val="22"/>
        </w:rPr>
      </w:pPr>
    </w:p>
    <w:p w:rsidR="007D67D2" w:rsidRDefault="007D67D2" w:rsidP="003D6473">
      <w:pPr>
        <w:pStyle w:val="NormalWeb"/>
        <w:spacing w:after="100" w:afterAutospacing="1"/>
        <w:rPr>
          <w:sz w:val="22"/>
          <w:szCs w:val="22"/>
        </w:rPr>
      </w:pPr>
    </w:p>
    <w:p w:rsidR="007D67D2" w:rsidRDefault="007D67D2" w:rsidP="003D6473">
      <w:pPr>
        <w:pStyle w:val="NormalWeb"/>
        <w:spacing w:after="100" w:afterAutospacing="1"/>
        <w:rPr>
          <w:sz w:val="22"/>
          <w:szCs w:val="22"/>
        </w:rPr>
      </w:pPr>
    </w:p>
    <w:p w:rsidR="007D67D2" w:rsidRDefault="007D67D2" w:rsidP="003D6473">
      <w:pPr>
        <w:pStyle w:val="NormalWeb"/>
        <w:spacing w:after="100" w:afterAutospacing="1"/>
        <w:rPr>
          <w:sz w:val="22"/>
          <w:szCs w:val="22"/>
        </w:rPr>
      </w:pPr>
    </w:p>
    <w:p w:rsidR="007D67D2" w:rsidRDefault="007D67D2" w:rsidP="003D6473">
      <w:pPr>
        <w:pStyle w:val="NormalWeb"/>
        <w:spacing w:after="100" w:afterAutospacing="1"/>
        <w:rPr>
          <w:sz w:val="22"/>
          <w:szCs w:val="22"/>
        </w:rPr>
      </w:pPr>
    </w:p>
    <w:p w:rsidR="007D67D2" w:rsidRDefault="007D67D2" w:rsidP="003D6473">
      <w:pPr>
        <w:pStyle w:val="NormalWeb"/>
        <w:spacing w:after="100" w:afterAutospacing="1"/>
        <w:rPr>
          <w:sz w:val="22"/>
          <w:szCs w:val="22"/>
        </w:rPr>
      </w:pPr>
    </w:p>
    <w:p w:rsidR="007D67D2" w:rsidRDefault="007D67D2" w:rsidP="003D6473">
      <w:pPr>
        <w:pStyle w:val="NormalWeb"/>
        <w:spacing w:after="100" w:afterAutospacing="1"/>
        <w:rPr>
          <w:sz w:val="22"/>
          <w:szCs w:val="22"/>
        </w:rPr>
      </w:pPr>
    </w:p>
    <w:p w:rsidR="007D67D2" w:rsidRDefault="007D67D2" w:rsidP="003D6473">
      <w:pPr>
        <w:pStyle w:val="NormalWeb"/>
        <w:spacing w:after="100" w:afterAutospacing="1"/>
        <w:rPr>
          <w:sz w:val="22"/>
          <w:szCs w:val="22"/>
        </w:rPr>
      </w:pPr>
    </w:p>
    <w:p w:rsidR="007D67D2" w:rsidRDefault="007D67D2" w:rsidP="003D6473">
      <w:pPr>
        <w:pStyle w:val="NormalWeb"/>
        <w:spacing w:after="100" w:afterAutospacing="1"/>
        <w:rPr>
          <w:sz w:val="22"/>
          <w:szCs w:val="22"/>
        </w:rPr>
      </w:pPr>
    </w:p>
    <w:p w:rsidR="007D67D2" w:rsidRDefault="007D67D2" w:rsidP="003D6473">
      <w:pPr>
        <w:pStyle w:val="NormalWeb"/>
        <w:spacing w:after="100" w:afterAutospacing="1"/>
        <w:rPr>
          <w:sz w:val="22"/>
          <w:szCs w:val="22"/>
        </w:rPr>
      </w:pPr>
    </w:p>
    <w:p w:rsidR="007D67D2" w:rsidRDefault="007D67D2" w:rsidP="003D6473">
      <w:pPr>
        <w:pStyle w:val="NormalWeb"/>
        <w:spacing w:after="100" w:afterAutospacing="1"/>
        <w:rPr>
          <w:sz w:val="22"/>
          <w:szCs w:val="22"/>
        </w:rPr>
      </w:pPr>
    </w:p>
    <w:p w:rsidR="007D67D2" w:rsidRDefault="007D67D2" w:rsidP="003D6473">
      <w:pPr>
        <w:pStyle w:val="NormalWeb"/>
        <w:spacing w:after="100" w:afterAutospacing="1"/>
        <w:rPr>
          <w:sz w:val="22"/>
          <w:szCs w:val="22"/>
        </w:rPr>
      </w:pPr>
    </w:p>
    <w:p w:rsidR="007D67D2" w:rsidRDefault="007D67D2" w:rsidP="003D6473">
      <w:pPr>
        <w:pStyle w:val="NormalWeb"/>
        <w:spacing w:after="100" w:afterAutospacing="1"/>
        <w:rPr>
          <w:sz w:val="22"/>
          <w:szCs w:val="22"/>
        </w:rPr>
      </w:pPr>
    </w:p>
    <w:p w:rsidR="007D67D2" w:rsidRDefault="007D67D2" w:rsidP="003D6473">
      <w:pPr>
        <w:pStyle w:val="NormalWeb"/>
        <w:spacing w:after="100" w:afterAutospacing="1"/>
        <w:rPr>
          <w:sz w:val="22"/>
          <w:szCs w:val="22"/>
        </w:rPr>
      </w:pPr>
    </w:p>
    <w:p w:rsidR="007D67D2" w:rsidRDefault="007D67D2" w:rsidP="003D6473">
      <w:pPr>
        <w:pStyle w:val="NormalWeb"/>
        <w:spacing w:after="100" w:afterAutospacing="1"/>
        <w:rPr>
          <w:sz w:val="22"/>
          <w:szCs w:val="22"/>
        </w:rPr>
      </w:pPr>
    </w:p>
    <w:p w:rsidR="007D67D2" w:rsidRDefault="007D67D2" w:rsidP="003D6473">
      <w:pPr>
        <w:pStyle w:val="NormalWeb"/>
        <w:spacing w:after="100" w:afterAutospacing="1"/>
        <w:rPr>
          <w:sz w:val="22"/>
          <w:szCs w:val="22"/>
        </w:rPr>
      </w:pPr>
    </w:p>
    <w:p w:rsidR="007D67D2" w:rsidRDefault="007D67D2" w:rsidP="00F61077">
      <w:pPr>
        <w:rPr>
          <w:b/>
          <w:sz w:val="32"/>
          <w:szCs w:val="32"/>
        </w:rPr>
        <w:sectPr w:rsidR="007D67D2" w:rsidSect="00BF3E41">
          <w:type w:val="continuous"/>
          <w:pgSz w:w="11906" w:h="16838"/>
          <w:pgMar w:top="851" w:right="850" w:bottom="568" w:left="1701" w:header="708" w:footer="708" w:gutter="0"/>
          <w:cols w:num="2" w:space="708"/>
          <w:docGrid w:linePitch="360"/>
        </w:sectPr>
      </w:pPr>
    </w:p>
    <w:p w:rsidR="007D67D2" w:rsidRDefault="007D67D2" w:rsidP="0026364B">
      <w:pPr>
        <w:pStyle w:val="NormalWeb"/>
        <w:spacing w:before="0" w:beforeAutospacing="0" w:after="0"/>
        <w:ind w:firstLine="828"/>
        <w:rPr>
          <w:b/>
          <w:i/>
          <w:sz w:val="22"/>
          <w:szCs w:val="22"/>
        </w:rPr>
      </w:pPr>
      <w:r>
        <w:rPr>
          <w:b/>
          <w:i/>
          <w:sz w:val="22"/>
          <w:szCs w:val="22"/>
        </w:rPr>
        <w:t xml:space="preserve">Я научился…                                                                                                              Я могу использовать приобретенные    </w:t>
      </w:r>
    </w:p>
    <w:p w:rsidR="007D67D2" w:rsidRDefault="007D67D2" w:rsidP="0026364B">
      <w:pPr>
        <w:pStyle w:val="NormalWeb"/>
        <w:spacing w:before="0" w:beforeAutospacing="0" w:after="0"/>
        <w:ind w:firstLine="828"/>
        <w:rPr>
          <w:b/>
          <w:i/>
          <w:sz w:val="22"/>
          <w:szCs w:val="22"/>
        </w:rPr>
      </w:pPr>
      <w:r>
        <w:rPr>
          <w:b/>
          <w:i/>
          <w:sz w:val="22"/>
          <w:szCs w:val="22"/>
        </w:rPr>
        <w:t xml:space="preserve">                                                                                                                                      умения (опыт)…</w:t>
      </w:r>
    </w:p>
    <w:p w:rsidR="007D67D2" w:rsidRDefault="007D67D2" w:rsidP="001C245F">
      <w:pPr>
        <w:pStyle w:val="NormalWeb"/>
        <w:spacing w:before="0" w:beforeAutospacing="0" w:after="100" w:afterAutospacing="1"/>
        <w:ind w:firstLine="828"/>
        <w:rPr>
          <w:b/>
          <w:i/>
          <w:sz w:val="22"/>
          <w:szCs w:val="22"/>
        </w:rPr>
      </w:pPr>
    </w:p>
    <w:p w:rsidR="007D67D2" w:rsidRPr="00541AAD" w:rsidRDefault="007D67D2" w:rsidP="00541AAD">
      <w:pPr>
        <w:pStyle w:val="NormalWeb"/>
        <w:spacing w:before="0" w:beforeAutospacing="0" w:after="0"/>
        <w:ind w:firstLine="828"/>
      </w:pPr>
      <w:r w:rsidRPr="00541AAD">
        <w:t>Искать информацию, иллюстрации и объекты по заданной</w:t>
      </w:r>
      <w:r>
        <w:t xml:space="preserve">                      при составлении стендов или стенгазет</w:t>
      </w:r>
    </w:p>
    <w:p w:rsidR="007D67D2" w:rsidRDefault="007D67D2" w:rsidP="00541AAD">
      <w:pPr>
        <w:pStyle w:val="NormalWeb"/>
        <w:spacing w:before="0" w:beforeAutospacing="0" w:after="0"/>
        <w:ind w:firstLine="828"/>
      </w:pPr>
      <w:r w:rsidRPr="00541AAD">
        <w:t>теме</w:t>
      </w:r>
    </w:p>
    <w:p w:rsidR="007D67D2" w:rsidRDefault="007D67D2" w:rsidP="00541AAD">
      <w:pPr>
        <w:pStyle w:val="NormalWeb"/>
        <w:spacing w:before="0" w:beforeAutospacing="0" w:after="0"/>
        <w:ind w:firstLine="828"/>
      </w:pPr>
    </w:p>
    <w:p w:rsidR="007D67D2" w:rsidRDefault="007D67D2" w:rsidP="00541AAD">
      <w:pPr>
        <w:pStyle w:val="NormalWeb"/>
        <w:spacing w:before="0" w:beforeAutospacing="0" w:after="0"/>
        <w:ind w:firstLine="828"/>
      </w:pPr>
    </w:p>
    <w:p w:rsidR="007D67D2" w:rsidRDefault="007D67D2" w:rsidP="00541AAD">
      <w:pPr>
        <w:pStyle w:val="NormalWeb"/>
        <w:spacing w:before="0" w:beforeAutospacing="0" w:after="0"/>
        <w:ind w:firstLine="828"/>
      </w:pPr>
    </w:p>
    <w:p w:rsidR="007D67D2" w:rsidRDefault="007D67D2" w:rsidP="00541AAD">
      <w:pPr>
        <w:pStyle w:val="NormalWeb"/>
        <w:spacing w:before="0" w:beforeAutospacing="0" w:after="0"/>
        <w:ind w:firstLine="828"/>
      </w:pPr>
      <w:r>
        <w:t>Составлять текст из разрозненной информации                                          при составлении текстов по тематике, на экзаменах и т.п.</w:t>
      </w:r>
    </w:p>
    <w:p w:rsidR="007D67D2" w:rsidRDefault="007D67D2" w:rsidP="00541AAD">
      <w:pPr>
        <w:pStyle w:val="NormalWeb"/>
        <w:spacing w:before="0" w:beforeAutospacing="0" w:after="0"/>
        <w:ind w:firstLine="828"/>
      </w:pPr>
    </w:p>
    <w:p w:rsidR="007D67D2" w:rsidRDefault="007D67D2" w:rsidP="00541AAD">
      <w:pPr>
        <w:pStyle w:val="NormalWeb"/>
        <w:spacing w:before="0" w:beforeAutospacing="0" w:after="0"/>
        <w:ind w:firstLine="828"/>
      </w:pPr>
    </w:p>
    <w:p w:rsidR="007D67D2" w:rsidRDefault="007D67D2" w:rsidP="00541AAD">
      <w:pPr>
        <w:pStyle w:val="NormalWeb"/>
        <w:spacing w:before="0" w:beforeAutospacing="0" w:after="0"/>
        <w:ind w:firstLine="828"/>
      </w:pPr>
    </w:p>
    <w:p w:rsidR="007D67D2" w:rsidRDefault="007D67D2" w:rsidP="00541AAD">
      <w:pPr>
        <w:pStyle w:val="NormalWeb"/>
        <w:spacing w:before="0" w:beforeAutospacing="0" w:after="0"/>
        <w:ind w:firstLine="828"/>
      </w:pPr>
      <w:r>
        <w:t>Работать с презентациями, проектами                                                          при подготовке презентаций на заданную тему.</w:t>
      </w:r>
    </w:p>
    <w:p w:rsidR="007D67D2" w:rsidRDefault="007D67D2" w:rsidP="00541AAD">
      <w:pPr>
        <w:pStyle w:val="NormalWeb"/>
        <w:spacing w:before="0" w:beforeAutospacing="0" w:after="0"/>
        <w:ind w:firstLine="828"/>
      </w:pPr>
    </w:p>
    <w:p w:rsidR="007D67D2" w:rsidRDefault="007D67D2" w:rsidP="00541AAD">
      <w:pPr>
        <w:pStyle w:val="NormalWeb"/>
        <w:spacing w:before="0" w:beforeAutospacing="0" w:after="0"/>
        <w:ind w:firstLine="828"/>
      </w:pPr>
    </w:p>
    <w:p w:rsidR="007D67D2" w:rsidRDefault="007D67D2" w:rsidP="00541AAD">
      <w:pPr>
        <w:pStyle w:val="NormalWeb"/>
        <w:spacing w:before="0" w:beforeAutospacing="0" w:after="0"/>
        <w:ind w:firstLine="828"/>
        <w:rPr>
          <w:b/>
          <w:sz w:val="32"/>
          <w:szCs w:val="32"/>
        </w:rPr>
      </w:pPr>
      <w:r w:rsidRPr="00EF0690">
        <w:rPr>
          <w:b/>
          <w:sz w:val="32"/>
          <w:szCs w:val="32"/>
        </w:rPr>
        <w:t>В</w:t>
      </w:r>
      <w:r>
        <w:rPr>
          <w:b/>
          <w:sz w:val="32"/>
          <w:szCs w:val="32"/>
        </w:rPr>
        <w:t>ЫВОД</w:t>
      </w:r>
    </w:p>
    <w:p w:rsidR="007D67D2" w:rsidRPr="00EF0690" w:rsidRDefault="007D67D2" w:rsidP="00541AAD">
      <w:pPr>
        <w:pStyle w:val="NormalWeb"/>
        <w:spacing w:before="0" w:beforeAutospacing="0" w:after="0"/>
        <w:ind w:firstLine="828"/>
        <w:rPr>
          <w:b/>
          <w:sz w:val="32"/>
          <w:szCs w:val="32"/>
        </w:rPr>
      </w:pPr>
    </w:p>
    <w:p w:rsidR="007D67D2" w:rsidRDefault="007D67D2" w:rsidP="00541AAD">
      <w:pPr>
        <w:pStyle w:val="NormalWeb"/>
        <w:spacing w:before="0" w:beforeAutospacing="0" w:after="0"/>
        <w:ind w:firstLine="828"/>
        <w:rPr>
          <w:b/>
          <w:i/>
          <w:sz w:val="28"/>
          <w:szCs w:val="28"/>
        </w:rPr>
      </w:pPr>
      <w:r w:rsidRPr="00541AAD">
        <w:rPr>
          <w:b/>
          <w:i/>
          <w:sz w:val="28"/>
          <w:szCs w:val="28"/>
        </w:rPr>
        <w:t>Результаты моей работы над проектом и мои планы на будущее:</w:t>
      </w:r>
    </w:p>
    <w:p w:rsidR="007D67D2" w:rsidRDefault="007D67D2" w:rsidP="00F6729F">
      <w:pPr>
        <w:pStyle w:val="NormalWeb"/>
        <w:spacing w:after="100" w:afterAutospacing="1"/>
        <w:ind w:firstLine="828"/>
        <w:jc w:val="both"/>
        <w:rPr>
          <w:b/>
          <w:sz w:val="32"/>
          <w:szCs w:val="32"/>
        </w:rPr>
        <w:sectPr w:rsidR="007D67D2" w:rsidSect="00F6729F">
          <w:pgSz w:w="16838" w:h="11906" w:orient="landscape"/>
          <w:pgMar w:top="1701" w:right="851" w:bottom="850" w:left="568" w:header="708" w:footer="708" w:gutter="0"/>
          <w:cols w:space="708"/>
          <w:docGrid w:linePitch="360"/>
        </w:sectPr>
      </w:pPr>
      <w:r>
        <w:t>Я узнал много нового по теме «Ландшафтный дизайн. Благоустройство и озеленение территории», научился искать и сортировать большие массивы информации, отбирать нужные материалы на заданную тему. Отобранный материал можно использовать в качестве учебного как на уроках экологии, так и на уроках профилизации (ТПК). Данная презентация уже использовалась мною на уроке ТПК, чтобы ознакомить с этой проблемой своих одноклассников, которые после презентации остались довольны и сказали, что узнали много нового. На данный проект (разработку темы, сортировку и обработку информации, составление электронной презентации) я потратил чуть более недели, и собираюсь ещё дорабатывать его.</w:t>
      </w:r>
    </w:p>
    <w:p w:rsidR="007D67D2" w:rsidRDefault="007D67D2">
      <w:pPr>
        <w:rPr>
          <w:b/>
          <w:sz w:val="32"/>
          <w:szCs w:val="32"/>
        </w:rPr>
      </w:pPr>
    </w:p>
    <w:p w:rsidR="007D67D2" w:rsidRPr="00F61077" w:rsidRDefault="007D67D2" w:rsidP="00F61077">
      <w:pPr>
        <w:rPr>
          <w:b/>
          <w:sz w:val="32"/>
          <w:szCs w:val="32"/>
        </w:rPr>
      </w:pPr>
      <w:r w:rsidRPr="00F61077">
        <w:rPr>
          <w:b/>
          <w:sz w:val="32"/>
          <w:szCs w:val="32"/>
        </w:rPr>
        <w:t>Оглавление</w:t>
      </w:r>
      <w:r>
        <w:rPr>
          <w:b/>
          <w:sz w:val="32"/>
          <w:szCs w:val="32"/>
        </w:rPr>
        <w:t xml:space="preserve"> презентации</w:t>
      </w:r>
      <w:r w:rsidRPr="00F61077">
        <w:rPr>
          <w:b/>
          <w:sz w:val="32"/>
          <w:szCs w:val="32"/>
        </w:rPr>
        <w:t>.</w:t>
      </w:r>
    </w:p>
    <w:p w:rsidR="007D67D2" w:rsidRPr="00F61077" w:rsidRDefault="007D67D2" w:rsidP="00F61077">
      <w:r w:rsidRPr="00F61077">
        <w:t>Вступление                                                                                                                                            2 слайд</w:t>
      </w:r>
    </w:p>
    <w:p w:rsidR="007D67D2" w:rsidRPr="00F61077" w:rsidRDefault="007D67D2" w:rsidP="00F61077">
      <w:r w:rsidRPr="00F61077">
        <w:t>Солнечная энергия                                                                                                                             5 слайд</w:t>
      </w:r>
    </w:p>
    <w:p w:rsidR="007D67D2" w:rsidRPr="00F61077" w:rsidRDefault="007D67D2" w:rsidP="00F61077">
      <w:r w:rsidRPr="00F61077">
        <w:t>Гидроэлектричество                                                                                                                          8 слайд</w:t>
      </w:r>
    </w:p>
    <w:p w:rsidR="007D67D2" w:rsidRPr="00F61077" w:rsidRDefault="007D67D2" w:rsidP="00F61077">
      <w:r w:rsidRPr="00F61077">
        <w:t>Экономика                                                                                                                                          10 слайд</w:t>
      </w:r>
    </w:p>
    <w:p w:rsidR="007D67D2" w:rsidRPr="00F61077" w:rsidRDefault="007D67D2" w:rsidP="00F61077">
      <w:r w:rsidRPr="00F61077">
        <w:t>Парниковые газы                                                                                                                              11 слайд</w:t>
      </w:r>
    </w:p>
    <w:p w:rsidR="007D67D2" w:rsidRPr="00F61077" w:rsidRDefault="007D67D2" w:rsidP="00F61077">
      <w:r w:rsidRPr="00F61077">
        <w:t>«Очень опасные»                                                                                                                              12 слайд</w:t>
      </w:r>
    </w:p>
    <w:p w:rsidR="007D67D2" w:rsidRPr="00F61077" w:rsidRDefault="007D67D2" w:rsidP="00F61077">
      <w:r w:rsidRPr="00F61077">
        <w:t>Дамба Вэйджонт                                                                                                                               13 слайд</w:t>
      </w:r>
    </w:p>
    <w:p w:rsidR="007D67D2" w:rsidRPr="00F61077" w:rsidRDefault="007D67D2" w:rsidP="00F61077">
      <w:r w:rsidRPr="00F61077">
        <w:t>Саяно-Шушенская ГЭС                                                                                                                     14 слайд</w:t>
      </w:r>
    </w:p>
    <w:p w:rsidR="007D67D2" w:rsidRPr="00F61077" w:rsidRDefault="007D67D2" w:rsidP="00F61077">
      <w:r w:rsidRPr="00F61077">
        <w:t>Результат катастрофы                                                                                                                      15 слайд</w:t>
      </w:r>
    </w:p>
    <w:p w:rsidR="007D67D2" w:rsidRPr="00F61077" w:rsidRDefault="007D67D2" w:rsidP="00F61077">
      <w:r w:rsidRPr="00F61077">
        <w:t>Ограниченный срок службы                                                                                                          17 слайд</w:t>
      </w:r>
    </w:p>
    <w:p w:rsidR="007D67D2" w:rsidRPr="00F61077" w:rsidRDefault="007D67D2" w:rsidP="00F61077">
      <w:r w:rsidRPr="00F61077">
        <w:t>Ущерб окружающей среде                                                                                                             18 слайд</w:t>
      </w:r>
    </w:p>
    <w:p w:rsidR="007D67D2" w:rsidRPr="00F61077" w:rsidRDefault="007D67D2" w:rsidP="00F61077">
      <w:r w:rsidRPr="00F61077">
        <w:t>Приливная электростанция                                                                                                            19 слайд</w:t>
      </w:r>
    </w:p>
    <w:p w:rsidR="007D67D2" w:rsidRPr="00F61077" w:rsidRDefault="007D67D2" w:rsidP="00F61077">
      <w:r w:rsidRPr="00F61077">
        <w:t>Разрабатываемые планы                                                                                                                22 слайд</w:t>
      </w:r>
    </w:p>
    <w:p w:rsidR="007D67D2" w:rsidRPr="00F61077" w:rsidRDefault="007D67D2" w:rsidP="00F61077">
      <w:r w:rsidRPr="00F61077">
        <w:t>Ветряная электростанция                                                                                                               25 слайд</w:t>
      </w:r>
    </w:p>
    <w:p w:rsidR="007D67D2" w:rsidRPr="00F61077" w:rsidRDefault="007D67D2" w:rsidP="00F61077">
      <w:r w:rsidRPr="00F61077">
        <w:t>Возможности использования альтернативных источников                                                  29 слайд</w:t>
      </w:r>
    </w:p>
    <w:p w:rsidR="007D67D2" w:rsidRPr="00F61077" w:rsidRDefault="007D67D2" w:rsidP="00F61077">
      <w:r w:rsidRPr="00F61077">
        <w:t>Заключение                                                                                                                                        30 слай</w:t>
      </w:r>
      <w:r>
        <w:t>д</w:t>
      </w:r>
    </w:p>
    <w:p w:rsidR="007D67D2" w:rsidRDefault="007D67D2" w:rsidP="00F61077">
      <w:pPr>
        <w:pStyle w:val="NormalWeb"/>
        <w:spacing w:after="100" w:afterAutospacing="1"/>
      </w:pPr>
    </w:p>
    <w:p w:rsidR="007D67D2" w:rsidRDefault="007D67D2" w:rsidP="00F61077">
      <w:pPr>
        <w:pStyle w:val="NormalWeb"/>
        <w:spacing w:after="100" w:afterAutospacing="1"/>
      </w:pPr>
    </w:p>
    <w:p w:rsidR="007D67D2" w:rsidRDefault="007D67D2" w:rsidP="00F61077">
      <w:pPr>
        <w:pStyle w:val="NormalWeb"/>
        <w:spacing w:after="100" w:afterAutospacing="1"/>
      </w:pPr>
    </w:p>
    <w:p w:rsidR="007D67D2" w:rsidRDefault="007D67D2" w:rsidP="00F61077">
      <w:pPr>
        <w:pStyle w:val="NormalWeb"/>
        <w:spacing w:after="100" w:afterAutospacing="1"/>
      </w:pPr>
    </w:p>
    <w:p w:rsidR="007D67D2" w:rsidRDefault="007D67D2" w:rsidP="00F61077">
      <w:pPr>
        <w:pStyle w:val="NormalWeb"/>
        <w:spacing w:after="100" w:afterAutospacing="1"/>
      </w:pPr>
    </w:p>
    <w:p w:rsidR="007D67D2" w:rsidRDefault="007D67D2" w:rsidP="00F61077">
      <w:pPr>
        <w:pStyle w:val="NormalWeb"/>
        <w:spacing w:after="100" w:afterAutospacing="1"/>
      </w:pPr>
    </w:p>
    <w:p w:rsidR="007D67D2" w:rsidRDefault="007D67D2" w:rsidP="00F61077">
      <w:pPr>
        <w:pStyle w:val="NormalWeb"/>
        <w:spacing w:after="100" w:afterAutospacing="1"/>
      </w:pPr>
    </w:p>
    <w:p w:rsidR="007D67D2" w:rsidRDefault="007D67D2" w:rsidP="00F61077">
      <w:pPr>
        <w:pStyle w:val="NormalWeb"/>
        <w:spacing w:after="100" w:afterAutospacing="1"/>
      </w:pPr>
    </w:p>
    <w:p w:rsidR="007D67D2" w:rsidRDefault="007D67D2" w:rsidP="00F61077">
      <w:pPr>
        <w:pStyle w:val="NormalWeb"/>
        <w:spacing w:after="100" w:afterAutospacing="1"/>
      </w:pPr>
    </w:p>
    <w:p w:rsidR="007D67D2" w:rsidRDefault="007D67D2" w:rsidP="00F61077">
      <w:pPr>
        <w:pStyle w:val="NormalWeb"/>
        <w:spacing w:after="100" w:afterAutospacing="1"/>
        <w:rPr>
          <w:lang w:val="en-US"/>
        </w:rPr>
      </w:pPr>
    </w:p>
    <w:p w:rsidR="007D67D2" w:rsidRPr="00105923" w:rsidRDefault="007D67D2" w:rsidP="00F61077">
      <w:pPr>
        <w:pStyle w:val="NormalWeb"/>
        <w:spacing w:after="100" w:afterAutospacing="1"/>
        <w:rPr>
          <w:b/>
        </w:rPr>
      </w:pPr>
      <w:r w:rsidRPr="00105923">
        <w:rPr>
          <w:b/>
        </w:rPr>
        <w:t>Список литературы</w:t>
      </w:r>
      <w:bookmarkStart w:id="0" w:name="_GoBack"/>
      <w:bookmarkEnd w:id="0"/>
    </w:p>
    <w:p w:rsidR="007D67D2" w:rsidRDefault="007D67D2" w:rsidP="00165579">
      <w:pPr>
        <w:pStyle w:val="NormalWeb"/>
        <w:numPr>
          <w:ilvl w:val="0"/>
          <w:numId w:val="1"/>
        </w:numPr>
        <w:spacing w:after="0"/>
        <w:ind w:left="714" w:hanging="357"/>
      </w:pPr>
      <w:r>
        <w:t xml:space="preserve">Энциклопедия для детей. Т. </w:t>
      </w:r>
      <w:r w:rsidRPr="00165579">
        <w:t>1</w:t>
      </w:r>
      <w:r w:rsidRPr="0054579B">
        <w:t>9</w:t>
      </w:r>
      <w:r>
        <w:t>. Экология.: Аванта+, М., 2004</w:t>
      </w:r>
    </w:p>
    <w:p w:rsidR="007D67D2" w:rsidRPr="00165579" w:rsidRDefault="007D67D2" w:rsidP="00165579">
      <w:pPr>
        <w:pStyle w:val="NormalWeb"/>
        <w:numPr>
          <w:ilvl w:val="0"/>
          <w:numId w:val="1"/>
        </w:numPr>
        <w:spacing w:after="0"/>
        <w:ind w:left="714" w:hanging="357"/>
      </w:pPr>
      <w:r>
        <w:t>Основы дизайнерского искусства. - С.П.: «Нева», 2001</w:t>
      </w:r>
    </w:p>
    <w:p w:rsidR="007D67D2" w:rsidRDefault="007D67D2" w:rsidP="00165579">
      <w:pPr>
        <w:pStyle w:val="NormalWeb"/>
        <w:numPr>
          <w:ilvl w:val="0"/>
          <w:numId w:val="1"/>
        </w:numPr>
        <w:spacing w:after="100" w:afterAutospacing="1"/>
      </w:pPr>
      <w:r>
        <w:t>.Я познаю мир: Экология: дет. энцикл.   ООО «Издательство АСТ». - М.,2003.</w:t>
      </w:r>
    </w:p>
    <w:p w:rsidR="007D67D2" w:rsidRPr="00165579" w:rsidRDefault="007D67D2" w:rsidP="00105923">
      <w:pPr>
        <w:pStyle w:val="ListParagraph"/>
        <w:spacing w:before="100" w:beforeAutospacing="1" w:after="0"/>
        <w:ind w:left="714"/>
        <w:rPr>
          <w:lang w:eastAsia="ru-RU"/>
        </w:rPr>
      </w:pPr>
      <w:r>
        <w:rPr>
          <w:lang w:eastAsia="ru-RU"/>
        </w:rPr>
        <w:tab/>
      </w:r>
    </w:p>
    <w:sectPr w:rsidR="007D67D2" w:rsidRPr="00165579" w:rsidSect="00643A4A">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7D2" w:rsidRDefault="007D67D2" w:rsidP="001E1FEF">
      <w:pPr>
        <w:spacing w:after="0" w:line="240" w:lineRule="auto"/>
      </w:pPr>
      <w:r>
        <w:separator/>
      </w:r>
    </w:p>
  </w:endnote>
  <w:endnote w:type="continuationSeparator" w:id="0">
    <w:p w:rsidR="007D67D2" w:rsidRDefault="007D67D2" w:rsidP="001E1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D2" w:rsidRDefault="007D67D2">
    <w:pPr>
      <w:pStyle w:val="Footer"/>
    </w:pPr>
    <w:r>
      <w:rPr>
        <w:noProof/>
        <w:lang w:eastAsia="ru-RU"/>
      </w:rPr>
      <w:pict>
        <v:group id="_x0000_s2049" style="position:absolute;margin-left:0;margin-top:820.95pt;width:593.7pt;height:15pt;z-index:251660288;mso-position-horizontal:center;mso-position-horizontal-relative:page;mso-position-vertical-relative:page"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strokecolor="#002060">
            <v:textbox style="mso-next-textbox:#_x0000_s2050" inset="0,0,0,0">
              <w:txbxContent>
                <w:p w:rsidR="007D67D2" w:rsidRPr="00F10E5E" w:rsidRDefault="007D67D2">
                  <w:pPr>
                    <w:jc w:val="center"/>
                    <w:rPr>
                      <w:b/>
                      <w:color w:val="C00000"/>
                    </w:rPr>
                  </w:pPr>
                  <w:r w:rsidRPr="00F10E5E">
                    <w:rPr>
                      <w:b/>
                      <w:color w:val="C00000"/>
                    </w:rPr>
                    <w:fldChar w:fldCharType="begin"/>
                  </w:r>
                  <w:r w:rsidRPr="00F10E5E">
                    <w:rPr>
                      <w:b/>
                      <w:color w:val="C00000"/>
                    </w:rPr>
                    <w:instrText xml:space="preserve"> PAGE    \* MERGEFORMAT </w:instrText>
                  </w:r>
                  <w:r w:rsidRPr="00F10E5E">
                    <w:rPr>
                      <w:b/>
                      <w:color w:val="C00000"/>
                    </w:rPr>
                    <w:fldChar w:fldCharType="separate"/>
                  </w:r>
                  <w:r>
                    <w:rPr>
                      <w:b/>
                      <w:noProof/>
                      <w:color w:val="C00000"/>
                    </w:rPr>
                    <w:t>1</w:t>
                  </w:r>
                  <w:r w:rsidRPr="00F10E5E">
                    <w:rPr>
                      <w:b/>
                      <w:color w:val="C00000"/>
                    </w:rPr>
                    <w:fldChar w:fldCharType="end"/>
                  </w:r>
                  <w:r w:rsidRPr="00F10E5E">
                    <w:rPr>
                      <w:b/>
                      <w:color w:val="C00000"/>
                    </w:rPr>
                    <w:t xml:space="preserve"> </w:t>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v:shape id="_x0000_s2053" type="#_x0000_t34" style="position:absolute;left:1252;top:14978;width:10995;height:230;rotation:180" o:connectortype="elbow" adj="20904,-1024457,-24046"/>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7D2" w:rsidRDefault="007D67D2" w:rsidP="001E1FEF">
      <w:pPr>
        <w:spacing w:after="0" w:line="240" w:lineRule="auto"/>
      </w:pPr>
      <w:r>
        <w:separator/>
      </w:r>
    </w:p>
  </w:footnote>
  <w:footnote w:type="continuationSeparator" w:id="0">
    <w:p w:rsidR="007D67D2" w:rsidRDefault="007D67D2" w:rsidP="001E1F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2AAD"/>
    <w:multiLevelType w:val="hybridMultilevel"/>
    <w:tmpl w:val="04940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813C75"/>
    <w:multiLevelType w:val="hybridMultilevel"/>
    <w:tmpl w:val="892E1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4C037F"/>
    <w:multiLevelType w:val="hybridMultilevel"/>
    <w:tmpl w:val="8D3A5E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B03FA7"/>
    <w:multiLevelType w:val="hybridMultilevel"/>
    <w:tmpl w:val="892E1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091560E"/>
    <w:multiLevelType w:val="hybridMultilevel"/>
    <w:tmpl w:val="C02E4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5C3080F"/>
    <w:multiLevelType w:val="hybridMultilevel"/>
    <w:tmpl w:val="B59CB0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FEF"/>
    <w:rsid w:val="00052954"/>
    <w:rsid w:val="00057BF3"/>
    <w:rsid w:val="000C605B"/>
    <w:rsid w:val="00105923"/>
    <w:rsid w:val="001103FC"/>
    <w:rsid w:val="00165579"/>
    <w:rsid w:val="001B1591"/>
    <w:rsid w:val="001C245F"/>
    <w:rsid w:val="001C735A"/>
    <w:rsid w:val="001E1FEF"/>
    <w:rsid w:val="00227DE0"/>
    <w:rsid w:val="0026364B"/>
    <w:rsid w:val="002767AB"/>
    <w:rsid w:val="002A5D73"/>
    <w:rsid w:val="003D6473"/>
    <w:rsid w:val="003E48EC"/>
    <w:rsid w:val="003F5536"/>
    <w:rsid w:val="00427D26"/>
    <w:rsid w:val="004C6C13"/>
    <w:rsid w:val="00512D58"/>
    <w:rsid w:val="00541AAD"/>
    <w:rsid w:val="0054579B"/>
    <w:rsid w:val="00580A34"/>
    <w:rsid w:val="00596513"/>
    <w:rsid w:val="00643A4A"/>
    <w:rsid w:val="006A0609"/>
    <w:rsid w:val="006B15B1"/>
    <w:rsid w:val="006B7488"/>
    <w:rsid w:val="00700F7F"/>
    <w:rsid w:val="007247C1"/>
    <w:rsid w:val="0075254C"/>
    <w:rsid w:val="007D67D2"/>
    <w:rsid w:val="007E7777"/>
    <w:rsid w:val="0080545A"/>
    <w:rsid w:val="00905BCE"/>
    <w:rsid w:val="009F262B"/>
    <w:rsid w:val="00A238AC"/>
    <w:rsid w:val="00A45791"/>
    <w:rsid w:val="00A864EA"/>
    <w:rsid w:val="00B06E40"/>
    <w:rsid w:val="00B544E9"/>
    <w:rsid w:val="00BB6953"/>
    <w:rsid w:val="00BD7C4C"/>
    <w:rsid w:val="00BF3CCB"/>
    <w:rsid w:val="00BF3E41"/>
    <w:rsid w:val="00C11212"/>
    <w:rsid w:val="00C7561B"/>
    <w:rsid w:val="00CC634C"/>
    <w:rsid w:val="00CF6090"/>
    <w:rsid w:val="00D93B2E"/>
    <w:rsid w:val="00DA78A6"/>
    <w:rsid w:val="00DD744D"/>
    <w:rsid w:val="00DF025B"/>
    <w:rsid w:val="00E1066C"/>
    <w:rsid w:val="00E20B85"/>
    <w:rsid w:val="00E27314"/>
    <w:rsid w:val="00E518AB"/>
    <w:rsid w:val="00EA73C2"/>
    <w:rsid w:val="00EF0690"/>
    <w:rsid w:val="00F0782A"/>
    <w:rsid w:val="00F10E5E"/>
    <w:rsid w:val="00F436B4"/>
    <w:rsid w:val="00F46319"/>
    <w:rsid w:val="00F61077"/>
    <w:rsid w:val="00F672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21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E1FEF"/>
    <w:pPr>
      <w:spacing w:before="100" w:beforeAutospacing="1" w:after="119"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semiHidden/>
    <w:rsid w:val="001E1FE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1E1FEF"/>
    <w:rPr>
      <w:rFonts w:cs="Times New Roman"/>
    </w:rPr>
  </w:style>
  <w:style w:type="paragraph" w:styleId="Footer">
    <w:name w:val="footer"/>
    <w:basedOn w:val="Normal"/>
    <w:link w:val="FooterChar"/>
    <w:uiPriority w:val="99"/>
    <w:semiHidden/>
    <w:rsid w:val="001E1FE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E1FEF"/>
    <w:rPr>
      <w:rFonts w:cs="Times New Roman"/>
    </w:rPr>
  </w:style>
  <w:style w:type="paragraph" w:styleId="DocumentMap">
    <w:name w:val="Document Map"/>
    <w:basedOn w:val="Normal"/>
    <w:link w:val="DocumentMapChar"/>
    <w:uiPriority w:val="99"/>
    <w:semiHidden/>
    <w:rsid w:val="00057BF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57BF3"/>
    <w:rPr>
      <w:rFonts w:ascii="Tahoma" w:hAnsi="Tahoma" w:cs="Tahoma"/>
      <w:sz w:val="16"/>
      <w:szCs w:val="16"/>
    </w:rPr>
  </w:style>
  <w:style w:type="paragraph" w:styleId="ListParagraph">
    <w:name w:val="List Paragraph"/>
    <w:basedOn w:val="Normal"/>
    <w:uiPriority w:val="99"/>
    <w:qFormat/>
    <w:rsid w:val="00700F7F"/>
    <w:pPr>
      <w:ind w:left="720"/>
      <w:contextualSpacing/>
    </w:pPr>
  </w:style>
  <w:style w:type="character" w:styleId="Hyperlink">
    <w:name w:val="Hyperlink"/>
    <w:basedOn w:val="DefaultParagraphFont"/>
    <w:uiPriority w:val="99"/>
    <w:rsid w:val="00165579"/>
    <w:rPr>
      <w:rFonts w:cs="Times New Roman"/>
      <w:color w:val="0000FF"/>
      <w:u w:val="single"/>
    </w:rPr>
  </w:style>
  <w:style w:type="character" w:styleId="FollowedHyperlink">
    <w:name w:val="FollowedHyperlink"/>
    <w:basedOn w:val="DefaultParagraphFont"/>
    <w:uiPriority w:val="99"/>
    <w:semiHidden/>
    <w:rsid w:val="0016557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766191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1453</Words>
  <Characters>8287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Ландшафтный дизайн</dc:title>
  <dc:subject/>
  <dc:creator>User</dc:creator>
  <cp:keywords/>
  <dc:description/>
  <cp:lastModifiedBy>кристина</cp:lastModifiedBy>
  <cp:revision>2</cp:revision>
  <cp:lastPrinted>2010-03-11T19:15:00Z</cp:lastPrinted>
  <dcterms:created xsi:type="dcterms:W3CDTF">2014-09-23T17:53:00Z</dcterms:created>
  <dcterms:modified xsi:type="dcterms:W3CDTF">2014-09-23T17:53:00Z</dcterms:modified>
</cp:coreProperties>
</file>